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57" w:rsidRPr="00865D44" w:rsidRDefault="002E3C57" w:rsidP="002152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44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="00CF21A3" w:rsidRPr="00865D4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14B72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CF21A3" w:rsidRPr="00865D44" w:rsidRDefault="002A033E" w:rsidP="002152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CF21A3" w:rsidRPr="00865D44">
        <w:rPr>
          <w:rFonts w:ascii="Times New Roman" w:hAnsi="Times New Roman" w:cs="Times New Roman"/>
          <w:b/>
          <w:sz w:val="24"/>
          <w:szCs w:val="24"/>
        </w:rPr>
        <w:t>-9 классы</w:t>
      </w:r>
    </w:p>
    <w:p w:rsidR="00214B72" w:rsidRDefault="00CF21A3" w:rsidP="00214B72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865D44">
        <w:rPr>
          <w:rFonts w:ascii="Times New Roman" w:hAnsi="Times New Roman" w:cs="Times New Roman"/>
        </w:rPr>
        <w:tab/>
      </w:r>
      <w:r w:rsidR="002E3C57" w:rsidRPr="00865D44">
        <w:rPr>
          <w:rFonts w:ascii="Times New Roman" w:hAnsi="Times New Roman" w:cs="Times New Roman"/>
        </w:rPr>
        <w:t>Рабочие программы составлены</w:t>
      </w:r>
      <w:r w:rsidRPr="00865D44">
        <w:rPr>
          <w:rFonts w:ascii="Times New Roman" w:hAnsi="Times New Roman" w:cs="Times New Roman"/>
        </w:rPr>
        <w:t xml:space="preserve">  в соответствии </w:t>
      </w:r>
      <w:r w:rsidR="00214B72" w:rsidRPr="00096661">
        <w:rPr>
          <w:rFonts w:ascii="Times New Roman" w:hAnsi="Times New Roman" w:cs="Times New Roman"/>
        </w:rPr>
        <w:t xml:space="preserve">с требованиями федерального государственного образовательного стандарта основного общего образования  </w:t>
      </w:r>
      <w:r w:rsidR="00214B72">
        <w:rPr>
          <w:rFonts w:ascii="Times New Roman" w:hAnsi="Times New Roman" w:cs="Times New Roman"/>
        </w:rPr>
        <w:t>(</w:t>
      </w:r>
      <w:r w:rsidR="00214B72" w:rsidRPr="00CC74C9">
        <w:rPr>
          <w:rFonts w:ascii="Times New Roman" w:hAnsi="Times New Roman" w:cs="Times New Roman"/>
        </w:rPr>
        <w:t>Приказ Министерства образования и науки Российской</w:t>
      </w:r>
      <w:r w:rsidR="00214B72">
        <w:rPr>
          <w:rFonts w:ascii="Times New Roman" w:hAnsi="Times New Roman" w:cs="Times New Roman"/>
        </w:rPr>
        <w:t xml:space="preserve"> Федерации от </w:t>
      </w:r>
      <w:r w:rsidR="00214B72" w:rsidRPr="00CC74C9">
        <w:rPr>
          <w:rFonts w:ascii="Times New Roman" w:hAnsi="Times New Roman" w:cs="Times New Roman"/>
        </w:rPr>
        <w:t>17 декаб</w:t>
      </w:r>
      <w:r w:rsidR="00214B72">
        <w:rPr>
          <w:rFonts w:ascii="Times New Roman" w:hAnsi="Times New Roman" w:cs="Times New Roman"/>
        </w:rPr>
        <w:t xml:space="preserve">ря 2010 г. № 1897, в ред. Приказов </w:t>
      </w:r>
      <w:r w:rsidR="00214B72" w:rsidRPr="00CC74C9">
        <w:rPr>
          <w:rFonts w:ascii="Times New Roman" w:hAnsi="Times New Roman" w:cs="Times New Roman"/>
        </w:rPr>
        <w:t>Минобрнауки России от 29.12.2014 № 1644, от 31.12.2015 № 1577);</w:t>
      </w:r>
      <w:r w:rsidR="00214B72" w:rsidRPr="00096661">
        <w:rPr>
          <w:rFonts w:ascii="Times New Roman" w:hAnsi="Times New Roman" w:cs="Times New Roman"/>
        </w:rPr>
        <w:t xml:space="preserve"> </w:t>
      </w:r>
      <w:r w:rsidR="00214B72">
        <w:rPr>
          <w:rFonts w:ascii="Times New Roman" w:hAnsi="Times New Roman" w:cs="Times New Roman"/>
        </w:rPr>
        <w:t>примерной основной образовательной программой основного общего образования (</w:t>
      </w:r>
      <w:r w:rsidR="00214B72" w:rsidRPr="00CF1216">
        <w:rPr>
          <w:rFonts w:ascii="Times New Roman" w:hAnsi="Times New Roman" w:cs="Times New Roman"/>
        </w:rPr>
        <w:t>одобрена решением федерального учебно-методического объединения по общему образованию протокол от 8 апреля 201</w:t>
      </w:r>
      <w:r w:rsidR="00214B72">
        <w:rPr>
          <w:rFonts w:ascii="Times New Roman" w:hAnsi="Times New Roman" w:cs="Times New Roman"/>
        </w:rPr>
        <w:t xml:space="preserve">5 г. №1/15,  </w:t>
      </w:r>
      <w:r w:rsidR="00214B72" w:rsidRPr="003C7FC8">
        <w:rPr>
          <w:rFonts w:ascii="Times New Roman" w:hAnsi="Times New Roman" w:cs="Times New Roman"/>
        </w:rPr>
        <w:t>в редакции протоко</w:t>
      </w:r>
      <w:r w:rsidR="00214B72">
        <w:rPr>
          <w:rFonts w:ascii="Times New Roman" w:hAnsi="Times New Roman" w:cs="Times New Roman"/>
        </w:rPr>
        <w:t>ла № 1/20 от 04.02.2020 г.),</w:t>
      </w:r>
      <w:r w:rsidR="00214B72" w:rsidRPr="003C7FC8">
        <w:t xml:space="preserve"> </w:t>
      </w:r>
      <w:r w:rsidR="00214B72">
        <w:rPr>
          <w:rFonts w:ascii="Times New Roman" w:hAnsi="Times New Roman" w:cs="Times New Roman"/>
        </w:rPr>
        <w:t>образовательной программой</w:t>
      </w:r>
      <w:r w:rsidR="00214B72" w:rsidRPr="003C7FC8">
        <w:rPr>
          <w:rFonts w:ascii="Times New Roman" w:hAnsi="Times New Roman" w:cs="Times New Roman"/>
        </w:rPr>
        <w:t xml:space="preserve"> основного общего образования МБОУ лицея имени генерал-майора Хисматулина В.И. (утв. приказом</w:t>
      </w:r>
      <w:r w:rsidR="00214B72">
        <w:rPr>
          <w:rFonts w:ascii="Times New Roman" w:hAnsi="Times New Roman" w:cs="Times New Roman"/>
        </w:rPr>
        <w:t xml:space="preserve"> № 553 от 20.08.2015г., с </w:t>
      </w:r>
      <w:r w:rsidR="00214B72" w:rsidRPr="003C7FC8">
        <w:rPr>
          <w:rFonts w:ascii="Times New Roman" w:hAnsi="Times New Roman" w:cs="Times New Roman"/>
        </w:rPr>
        <w:t>изменения</w:t>
      </w:r>
      <w:r w:rsidR="00214B72">
        <w:rPr>
          <w:rFonts w:ascii="Times New Roman" w:hAnsi="Times New Roman" w:cs="Times New Roman"/>
        </w:rPr>
        <w:t>ми</w:t>
      </w:r>
      <w:r w:rsidR="00214B72" w:rsidRPr="003C7FC8">
        <w:rPr>
          <w:rFonts w:ascii="Times New Roman" w:hAnsi="Times New Roman" w:cs="Times New Roman"/>
        </w:rPr>
        <w:t xml:space="preserve"> </w:t>
      </w:r>
      <w:r w:rsidR="002A033E">
        <w:rPr>
          <w:rFonts w:ascii="Times New Roman" w:hAnsi="Times New Roman" w:cs="Times New Roman"/>
        </w:rPr>
        <w:t>. (утв. приказом №ЛХ-13-396/2 от 20.08.2022г.)</w:t>
      </w:r>
    </w:p>
    <w:p w:rsidR="00214B72" w:rsidRDefault="00214B72" w:rsidP="00F03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C57" w:rsidRPr="00865D44" w:rsidRDefault="00CF21A3" w:rsidP="00F03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="002E3C57"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</w:p>
    <w:p w:rsidR="00214B72" w:rsidRDefault="00E75748" w:rsidP="00E757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B72">
        <w:rPr>
          <w:rFonts w:ascii="Times New Roman" w:hAnsi="Times New Roman" w:cs="Times New Roman"/>
          <w:sz w:val="24"/>
          <w:szCs w:val="24"/>
        </w:rPr>
        <w:t>«</w:t>
      </w:r>
      <w:r w:rsidR="00214B72" w:rsidRPr="00214B72">
        <w:rPr>
          <w:rFonts w:ascii="Times New Roman" w:hAnsi="Times New Roman" w:cs="Times New Roman"/>
        </w:rPr>
        <w:t>Физическая культура</w:t>
      </w:r>
      <w:r w:rsidRPr="00214B72">
        <w:rPr>
          <w:rFonts w:ascii="Times New Roman" w:hAnsi="Times New Roman" w:cs="Times New Roman"/>
          <w:sz w:val="24"/>
          <w:szCs w:val="24"/>
        </w:rPr>
        <w:t xml:space="preserve">», учебник для 5 класса общеобразовательных учреждений, </w:t>
      </w:r>
      <w:r w:rsidR="00BE6F7D">
        <w:rPr>
          <w:rFonts w:ascii="Times New Roman" w:hAnsi="Times New Roman" w:cs="Times New Roman"/>
        </w:rPr>
        <w:t>А.П.</w:t>
      </w:r>
      <w:r w:rsidR="00BE6F7D" w:rsidRPr="00BE6F7D">
        <w:rPr>
          <w:rFonts w:ascii="Times New Roman" w:hAnsi="Times New Roman" w:cs="Times New Roman"/>
        </w:rPr>
        <w:t>Матвеев</w:t>
      </w:r>
      <w:r w:rsidR="00BE6F7D" w:rsidRPr="00BE6F7D">
        <w:rPr>
          <w:rFonts w:ascii="Times New Roman" w:hAnsi="Times New Roman" w:cs="Times New Roman"/>
          <w:sz w:val="24"/>
          <w:szCs w:val="24"/>
        </w:rPr>
        <w:t xml:space="preserve"> – М.: Просвещение, 2017</w:t>
      </w:r>
      <w:r w:rsidRPr="00BE6F7D">
        <w:rPr>
          <w:rFonts w:ascii="Times New Roman" w:hAnsi="Times New Roman" w:cs="Times New Roman"/>
          <w:sz w:val="24"/>
          <w:szCs w:val="24"/>
        </w:rPr>
        <w:t>.</w:t>
      </w:r>
    </w:p>
    <w:p w:rsidR="00E75748" w:rsidRPr="00214B72" w:rsidRDefault="00E75748" w:rsidP="00E757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0BF5">
        <w:rPr>
          <w:rFonts w:ascii="Times New Roman" w:hAnsi="Times New Roman" w:cs="Times New Roman"/>
          <w:sz w:val="24"/>
          <w:szCs w:val="24"/>
        </w:rPr>
        <w:t>«</w:t>
      </w:r>
      <w:r w:rsidR="00214B72">
        <w:rPr>
          <w:rFonts w:ascii="Times New Roman" w:hAnsi="Times New Roman" w:cs="Times New Roman"/>
        </w:rPr>
        <w:t>Физическая культура</w:t>
      </w:r>
      <w:r w:rsidRPr="00AD0BF5">
        <w:rPr>
          <w:rFonts w:ascii="Times New Roman" w:hAnsi="Times New Roman" w:cs="Times New Roman"/>
          <w:sz w:val="24"/>
          <w:szCs w:val="24"/>
        </w:rPr>
        <w:t xml:space="preserve">», учебник для </w:t>
      </w:r>
      <w:r w:rsidR="00214B72"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0BF5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учреждений, </w:t>
      </w:r>
      <w:r w:rsidR="00214B72">
        <w:rPr>
          <w:rFonts w:ascii="Times New Roman" w:hAnsi="Times New Roman" w:cs="Times New Roman"/>
        </w:rPr>
        <w:t>А.П.Матвеев</w:t>
      </w:r>
      <w:r w:rsidR="00214B72" w:rsidRPr="00AD0BF5">
        <w:rPr>
          <w:rFonts w:ascii="Times New Roman" w:hAnsi="Times New Roman" w:cs="Times New Roman"/>
          <w:sz w:val="24"/>
          <w:szCs w:val="24"/>
        </w:rPr>
        <w:t xml:space="preserve"> </w:t>
      </w:r>
      <w:r w:rsidRPr="00AD0BF5">
        <w:rPr>
          <w:rFonts w:ascii="Times New Roman" w:hAnsi="Times New Roman" w:cs="Times New Roman"/>
          <w:sz w:val="24"/>
          <w:szCs w:val="24"/>
        </w:rPr>
        <w:t>– М.: Просвещение, 201</w:t>
      </w:r>
      <w:r w:rsidR="00214B72">
        <w:rPr>
          <w:rFonts w:ascii="Times New Roman" w:hAnsi="Times New Roman" w:cs="Times New Roman"/>
          <w:sz w:val="24"/>
          <w:szCs w:val="24"/>
        </w:rPr>
        <w:t>8</w:t>
      </w:r>
    </w:p>
    <w:p w:rsidR="00E75748" w:rsidRPr="00214B72" w:rsidRDefault="00E75748" w:rsidP="00E757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0BF5">
        <w:rPr>
          <w:rFonts w:ascii="Times New Roman" w:hAnsi="Times New Roman" w:cs="Times New Roman"/>
          <w:sz w:val="24"/>
          <w:szCs w:val="24"/>
        </w:rPr>
        <w:t>«</w:t>
      </w:r>
      <w:r w:rsidR="00214B72" w:rsidRPr="00214B72">
        <w:rPr>
          <w:rFonts w:ascii="Times New Roman" w:hAnsi="Times New Roman" w:cs="Times New Roman"/>
        </w:rPr>
        <w:t>Физическая культура</w:t>
      </w:r>
      <w:r w:rsidRPr="00214B72">
        <w:rPr>
          <w:rFonts w:ascii="Times New Roman" w:hAnsi="Times New Roman" w:cs="Times New Roman"/>
          <w:sz w:val="24"/>
          <w:szCs w:val="24"/>
        </w:rPr>
        <w:t>», учебник для 8</w:t>
      </w:r>
      <w:r w:rsidR="00214B72" w:rsidRPr="00214B72">
        <w:rPr>
          <w:rFonts w:ascii="Times New Roman" w:hAnsi="Times New Roman" w:cs="Times New Roman"/>
          <w:sz w:val="24"/>
          <w:szCs w:val="24"/>
        </w:rPr>
        <w:t>-9</w:t>
      </w:r>
      <w:r w:rsidRPr="00214B72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учреждений, </w:t>
      </w:r>
      <w:r w:rsidR="0098221D">
        <w:rPr>
          <w:rFonts w:ascii="Times New Roman" w:hAnsi="Times New Roman" w:cs="Times New Roman"/>
        </w:rPr>
        <w:t>А.П.</w:t>
      </w:r>
      <w:r w:rsidR="0098221D" w:rsidRPr="0098221D">
        <w:rPr>
          <w:rFonts w:ascii="Times New Roman" w:hAnsi="Times New Roman" w:cs="Times New Roman"/>
        </w:rPr>
        <w:t>Матвеев</w:t>
      </w:r>
      <w:r w:rsidR="0098221D" w:rsidRPr="0098221D">
        <w:rPr>
          <w:rFonts w:ascii="Times New Roman" w:hAnsi="Times New Roman" w:cs="Times New Roman"/>
          <w:sz w:val="24"/>
          <w:szCs w:val="24"/>
        </w:rPr>
        <w:t xml:space="preserve"> – М.: Просвещение, 2018</w:t>
      </w:r>
      <w:r w:rsidRPr="0098221D">
        <w:rPr>
          <w:rFonts w:ascii="Times New Roman" w:hAnsi="Times New Roman" w:cs="Times New Roman"/>
          <w:sz w:val="24"/>
          <w:szCs w:val="24"/>
        </w:rPr>
        <w:t>.</w:t>
      </w:r>
    </w:p>
    <w:p w:rsidR="00F03B50" w:rsidRPr="00AD0BF5" w:rsidRDefault="00F03B50" w:rsidP="00E75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B47" w:rsidRPr="00865D44" w:rsidRDefault="002E3C57" w:rsidP="00F03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4A2B47"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</w:t>
      </w:r>
      <w:r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</w:t>
      </w:r>
      <w:r w:rsidR="00F0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14B72">
        <w:rPr>
          <w:rFonts w:ascii="Times New Roman" w:hAnsi="Times New Roman" w:cs="Times New Roman"/>
        </w:rPr>
        <w:t>физической культуре</w:t>
      </w:r>
      <w:r w:rsidR="00214B72"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рассчитаны на</w:t>
      </w:r>
      <w:r w:rsidR="004A2B47"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B47" w:rsidRPr="00865D44" w:rsidRDefault="004A2B47" w:rsidP="0086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6 классе – </w:t>
      </w:r>
      <w:r w:rsidR="002A033E">
        <w:rPr>
          <w:rFonts w:ascii="Times New Roman" w:eastAsia="Times New Roman" w:hAnsi="Times New Roman" w:cs="Times New Roman"/>
          <w:sz w:val="24"/>
          <w:szCs w:val="24"/>
          <w:lang w:eastAsia="ru-RU"/>
        </w:rPr>
        <w:t>102 часа</w:t>
      </w:r>
      <w:r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B47" w:rsidRPr="00865D44" w:rsidRDefault="004A2B47" w:rsidP="0086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7 классе – </w:t>
      </w:r>
      <w:r w:rsidR="002A033E">
        <w:rPr>
          <w:rFonts w:ascii="Times New Roman" w:eastAsia="Times New Roman" w:hAnsi="Times New Roman" w:cs="Times New Roman"/>
          <w:sz w:val="24"/>
          <w:szCs w:val="24"/>
          <w:lang w:eastAsia="ru-RU"/>
        </w:rPr>
        <w:t>102 часа</w:t>
      </w:r>
      <w:r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B47" w:rsidRPr="00865D44" w:rsidRDefault="004A2B47" w:rsidP="0086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8 классе – </w:t>
      </w:r>
      <w:r w:rsidR="002A033E">
        <w:rPr>
          <w:rFonts w:ascii="Times New Roman" w:eastAsia="Times New Roman" w:hAnsi="Times New Roman" w:cs="Times New Roman"/>
          <w:sz w:val="24"/>
          <w:szCs w:val="24"/>
          <w:lang w:eastAsia="ru-RU"/>
        </w:rPr>
        <w:t>102 часа</w:t>
      </w:r>
      <w:r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64B1" w:rsidRDefault="004A2B47" w:rsidP="0086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9 классе – </w:t>
      </w:r>
      <w:r w:rsidR="002A033E">
        <w:rPr>
          <w:rFonts w:ascii="Times New Roman" w:eastAsia="Times New Roman" w:hAnsi="Times New Roman" w:cs="Times New Roman"/>
          <w:sz w:val="24"/>
          <w:szCs w:val="24"/>
          <w:lang w:eastAsia="ru-RU"/>
        </w:rPr>
        <w:t>102 часа</w:t>
      </w:r>
      <w:r w:rsidR="00FA64B1"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B50" w:rsidRPr="00865D44" w:rsidRDefault="00F03B50" w:rsidP="0086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7E4" w:rsidRPr="00865D44" w:rsidRDefault="009527E4" w:rsidP="00865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D44">
        <w:rPr>
          <w:rFonts w:ascii="Times New Roman" w:hAnsi="Times New Roman" w:cs="Times New Roman"/>
          <w:sz w:val="24"/>
          <w:szCs w:val="24"/>
        </w:rPr>
        <w:t>Предмет</w:t>
      </w:r>
      <w:r w:rsidR="00F03B50">
        <w:rPr>
          <w:rFonts w:ascii="Times New Roman" w:hAnsi="Times New Roman" w:cs="Times New Roman"/>
          <w:sz w:val="24"/>
          <w:szCs w:val="24"/>
        </w:rPr>
        <w:t>ы входя</w:t>
      </w:r>
      <w:r w:rsidRPr="00865D44">
        <w:rPr>
          <w:rFonts w:ascii="Times New Roman" w:hAnsi="Times New Roman" w:cs="Times New Roman"/>
          <w:sz w:val="24"/>
          <w:szCs w:val="24"/>
        </w:rPr>
        <w:t>т в состав обязательной части учебного плана МБОУ лицея имени генерал-майора Хисматулина В.И.</w:t>
      </w:r>
    </w:p>
    <w:p w:rsidR="002E3C57" w:rsidRPr="00865D44" w:rsidRDefault="00FA64B1" w:rsidP="00865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27E4" w:rsidRPr="0086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</w:t>
      </w:r>
    </w:p>
    <w:p w:rsidR="00214B72" w:rsidRPr="00A555BE" w:rsidRDefault="00214B72" w:rsidP="00214B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5BE">
        <w:rPr>
          <w:rFonts w:ascii="Times New Roman" w:hAnsi="Times New Roman" w:cs="Times New Roman"/>
          <w:sz w:val="24"/>
          <w:szCs w:val="24"/>
        </w:rPr>
        <w:t xml:space="preserve">Предметная область «Физическая культура» направлена на развитие компетенций в области освоения физического, эмоционального, интеллектуального и социального развития личности обучающихся, формирование и развитие установок активного, здорового образа жизни. В процессе освоения предмета "Физическая культура"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 </w:t>
      </w:r>
      <w:r w:rsidRPr="00A55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предмета «</w:t>
      </w:r>
      <w:r w:rsidRPr="00A555BE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</w:t>
      </w:r>
      <w:r w:rsidRPr="00A55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межпредметных связях с предметами</w:t>
      </w:r>
      <w:r w:rsidRPr="00A5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«Биология», «Математика», «Физика», «География», «Основы безопасности жизнедеятельности», Иностранный язык», «Музыка». </w:t>
      </w:r>
    </w:p>
    <w:p w:rsidR="00287CF2" w:rsidRPr="00287CF2" w:rsidRDefault="00287CF2" w:rsidP="00214B7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CF2">
        <w:rPr>
          <w:color w:val="000000"/>
        </w:rPr>
        <w:lastRenderedPageBreak/>
        <w:t>Рабочая программа нацелена на реализацию личностно-ориентированного, коммуникативно-когнитивного, социокультурного</w:t>
      </w:r>
      <w:r w:rsidR="000A7B21">
        <w:rPr>
          <w:color w:val="000000"/>
        </w:rPr>
        <w:t>,</w:t>
      </w:r>
      <w:r w:rsidRPr="00287CF2">
        <w:rPr>
          <w:color w:val="000000"/>
        </w:rPr>
        <w:t xml:space="preserve"> деятельностного подхода к обучению </w:t>
      </w:r>
      <w:r w:rsidR="000A7B21">
        <w:rPr>
          <w:color w:val="000000"/>
        </w:rPr>
        <w:t>физической культурой.</w:t>
      </w:r>
    </w:p>
    <w:p w:rsidR="00287CF2" w:rsidRPr="00287CF2" w:rsidRDefault="00287CF2" w:rsidP="00287CF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CF2">
        <w:rPr>
          <w:color w:val="000000"/>
        </w:rPr>
        <w:t xml:space="preserve">Федеральный учебный базисный план отводит для образовательных учреждений Российской Федерации для обязательного изучения </w:t>
      </w:r>
      <w:r w:rsidR="00214B72">
        <w:rPr>
          <w:color w:val="000000"/>
        </w:rPr>
        <w:t>физической культуры</w:t>
      </w:r>
      <w:r w:rsidRPr="00287CF2">
        <w:rPr>
          <w:color w:val="000000"/>
        </w:rPr>
        <w:t xml:space="preserve"> на этапе основного общего образования </w:t>
      </w:r>
      <w:r w:rsidR="000A7B21">
        <w:rPr>
          <w:color w:val="000000"/>
        </w:rPr>
        <w:t>350</w:t>
      </w:r>
      <w:r>
        <w:rPr>
          <w:color w:val="000000"/>
        </w:rPr>
        <w:t xml:space="preserve"> часов в 5-9</w:t>
      </w:r>
      <w:r w:rsidR="000A7B21">
        <w:rPr>
          <w:color w:val="000000"/>
        </w:rPr>
        <w:t xml:space="preserve"> классах из расчета 2</w:t>
      </w:r>
      <w:r w:rsidRPr="00287CF2">
        <w:rPr>
          <w:color w:val="000000"/>
        </w:rPr>
        <w:t xml:space="preserve"> учебных часа в неделю. </w:t>
      </w:r>
    </w:p>
    <w:p w:rsidR="004A2B47" w:rsidRPr="00865D44" w:rsidRDefault="00FA64B1" w:rsidP="00287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5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A2B47" w:rsidRPr="00865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Цели учебного предмета</w:t>
      </w:r>
      <w:r w:rsidRPr="00865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C47F42" w:rsidRPr="00A555BE" w:rsidRDefault="00C47F42" w:rsidP="00C47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BE">
        <w:rPr>
          <w:rFonts w:ascii="Times New Roman" w:hAnsi="Times New Roman" w:cs="Times New Roman"/>
          <w:sz w:val="24"/>
          <w:szCs w:val="24"/>
        </w:rP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C47F42" w:rsidRPr="00A555BE" w:rsidRDefault="00C47F42" w:rsidP="00C47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55BE">
        <w:rPr>
          <w:rFonts w:ascii="Times New Roman" w:hAnsi="Times New Roman" w:cs="Times New Roman"/>
          <w:sz w:val="24"/>
          <w:szCs w:val="24"/>
        </w:rPr>
        <w:t>- формирование и развитие установок активного, экологически целесообразного, здорового и безопасного образа жизни;</w:t>
      </w:r>
    </w:p>
    <w:p w:rsidR="00C47F42" w:rsidRPr="00A555BE" w:rsidRDefault="00C47F42" w:rsidP="00C47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55BE">
        <w:rPr>
          <w:rFonts w:ascii="Times New Roman" w:hAnsi="Times New Roman" w:cs="Times New Roman"/>
          <w:sz w:val="24"/>
          <w:szCs w:val="24"/>
        </w:rPr>
        <w:t>- понимание личной и общественной значимости современной культуры безопасности жизнедеятельности;</w:t>
      </w:r>
    </w:p>
    <w:p w:rsidR="00C47F42" w:rsidRPr="00A555BE" w:rsidRDefault="00C47F42" w:rsidP="00C47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55BE">
        <w:rPr>
          <w:rFonts w:ascii="Times New Roman" w:hAnsi="Times New Roman" w:cs="Times New Roman"/>
          <w:sz w:val="24"/>
          <w:szCs w:val="24"/>
        </w:rPr>
        <w:t>-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C47F42" w:rsidRPr="00A555BE" w:rsidRDefault="00C47F42" w:rsidP="00C47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55BE">
        <w:rPr>
          <w:rFonts w:ascii="Times New Roman" w:hAnsi="Times New Roman" w:cs="Times New Roman"/>
          <w:sz w:val="24"/>
          <w:szCs w:val="24"/>
        </w:rPr>
        <w:t>- понимание роли государства и действующего законодательства в обеспечении национальной безопасности и защиты населения;</w:t>
      </w:r>
    </w:p>
    <w:p w:rsidR="00C47F42" w:rsidRPr="00A555BE" w:rsidRDefault="00C47F42" w:rsidP="00C47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55BE">
        <w:rPr>
          <w:rFonts w:ascii="Times New Roman" w:hAnsi="Times New Roman" w:cs="Times New Roman"/>
          <w:sz w:val="24"/>
          <w:szCs w:val="24"/>
        </w:rPr>
        <w:t>-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C47F42" w:rsidRPr="00A555BE" w:rsidRDefault="00C47F42" w:rsidP="00C47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55BE">
        <w:rPr>
          <w:rFonts w:ascii="Times New Roman" w:hAnsi="Times New Roman" w:cs="Times New Roman"/>
          <w:sz w:val="24"/>
          <w:szCs w:val="24"/>
        </w:rPr>
        <w:t>- установление связей между жизненным опытом обучающихся и знаниями из разных предметных областей.</w:t>
      </w:r>
    </w:p>
    <w:p w:rsidR="009527E4" w:rsidRPr="00865D44" w:rsidRDefault="009527E4" w:rsidP="0086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7E4" w:rsidRPr="00865D44" w:rsidRDefault="009527E4" w:rsidP="00215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4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F03B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DC9" w:rsidRDefault="00EE6DC9" w:rsidP="00EE6DC9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EE6DC9" w:rsidRPr="00A555BE" w:rsidRDefault="00EE6DC9" w:rsidP="00EE6DC9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i/>
          <w:sz w:val="24"/>
          <w:szCs w:val="24"/>
        </w:rPr>
      </w:pPr>
      <w:r w:rsidRPr="00A555BE">
        <w:rPr>
          <w:rFonts w:ascii="Times New Roman" w:hAnsi="Times New Roman" w:cs="Times New Roman"/>
          <w:i/>
          <w:sz w:val="24"/>
          <w:szCs w:val="24"/>
        </w:rPr>
        <w:t>Физическая культура как область знаний</w:t>
      </w:r>
    </w:p>
    <w:p w:rsidR="00EE6DC9" w:rsidRPr="00A555BE" w:rsidRDefault="00EE6DC9" w:rsidP="00EE6DC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5BE">
        <w:rPr>
          <w:rFonts w:ascii="Times New Roman" w:hAnsi="Times New Roman" w:cs="Times New Roman"/>
          <w:sz w:val="24"/>
          <w:szCs w:val="24"/>
          <w:u w:val="single"/>
        </w:rPr>
        <w:t>История и современное развитие физической культуры</w:t>
      </w:r>
    </w:p>
    <w:p w:rsidR="00EE6DC9" w:rsidRPr="00A555BE" w:rsidRDefault="00EE6DC9" w:rsidP="00EE6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 Олимпийское движение в России. Современные Олимпийские игры. Физическая</w:t>
      </w:r>
      <w:r w:rsidRPr="00A555BE">
        <w:rPr>
          <w:rFonts w:ascii="Times New Roman" w:hAnsi="Times New Roman" w:cs="Times New Roman"/>
          <w:sz w:val="24"/>
          <w:szCs w:val="24"/>
        </w:rPr>
        <w:t xml:space="preserve">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</w:t>
      </w:r>
    </w:p>
    <w:p w:rsidR="00EE6DC9" w:rsidRPr="00A555BE" w:rsidRDefault="00EE6DC9" w:rsidP="00EE6DC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5BE">
        <w:rPr>
          <w:rFonts w:ascii="Times New Roman" w:hAnsi="Times New Roman" w:cs="Times New Roman"/>
          <w:sz w:val="24"/>
          <w:szCs w:val="24"/>
          <w:u w:val="single"/>
        </w:rPr>
        <w:t>Современное представление о физической культуре (основные понятия)</w:t>
      </w:r>
    </w:p>
    <w:p w:rsidR="00EE6DC9" w:rsidRPr="000F2606" w:rsidRDefault="00EE6DC9" w:rsidP="00EE6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55BE">
        <w:rPr>
          <w:rFonts w:ascii="Times New Roman" w:hAnsi="Times New Roman" w:cs="Times New Roman"/>
          <w:sz w:val="24"/>
          <w:szCs w:val="24"/>
        </w:rPr>
        <w:t xml:space="preserve">Физическое развитие человека. </w:t>
      </w:r>
      <w:r w:rsidRPr="000F2606">
        <w:rPr>
          <w:rFonts w:ascii="Times New Roman" w:hAnsi="Times New Roman" w:cs="Times New Roman"/>
          <w:sz w:val="24"/>
          <w:szCs w:val="24"/>
        </w:rPr>
        <w:t>Физическая подготовка,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Техника движений и ее основные показатели. Спорт и спортивная подготовка. Всероссийский физкультурно-спортивный комплекс "Готов к труду и обороне".</w:t>
      </w:r>
    </w:p>
    <w:p w:rsidR="00EE6DC9" w:rsidRDefault="00EE6DC9" w:rsidP="00EE6DC9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EE6DC9" w:rsidRPr="00A555BE" w:rsidRDefault="00EE6DC9" w:rsidP="00EE6DC9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i/>
          <w:sz w:val="24"/>
          <w:szCs w:val="24"/>
        </w:rPr>
      </w:pPr>
      <w:r w:rsidRPr="00A555BE">
        <w:rPr>
          <w:rFonts w:ascii="Times New Roman" w:hAnsi="Times New Roman" w:cs="Times New Roman"/>
          <w:i/>
          <w:sz w:val="24"/>
          <w:szCs w:val="24"/>
        </w:rPr>
        <w:t>Физическая культура человека</w:t>
      </w:r>
    </w:p>
    <w:p w:rsidR="00EE6DC9" w:rsidRDefault="00EE6DC9" w:rsidP="00EE6DC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555BE">
        <w:rPr>
          <w:rFonts w:ascii="Times New Roman" w:hAnsi="Times New Roman" w:cs="Times New Roman"/>
          <w:sz w:val="24"/>
          <w:szCs w:val="24"/>
        </w:rPr>
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</w:r>
    </w:p>
    <w:p w:rsidR="00EE6DC9" w:rsidRPr="00A555BE" w:rsidRDefault="00EE6DC9" w:rsidP="00EE6DC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555BE">
        <w:rPr>
          <w:rFonts w:ascii="Times New Roman" w:hAnsi="Times New Roman" w:cs="Times New Roman"/>
          <w:sz w:val="24"/>
          <w:szCs w:val="24"/>
          <w:u w:val="single"/>
        </w:rPr>
        <w:t>Способы двигательной (физкультурной) деятельности</w:t>
      </w:r>
    </w:p>
    <w:p w:rsidR="00EE6DC9" w:rsidRPr="00A555BE" w:rsidRDefault="00EE6DC9" w:rsidP="00EE6DC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555BE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самостоятельных занятий физической культурой:</w:t>
      </w:r>
    </w:p>
    <w:p w:rsidR="00EE6DC9" w:rsidRPr="00A555BE" w:rsidRDefault="00EE6DC9" w:rsidP="00EE6DC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555BE">
        <w:rPr>
          <w:rFonts w:ascii="Times New Roman" w:hAnsi="Times New Roman" w:cs="Times New Roman"/>
          <w:sz w:val="24"/>
          <w:szCs w:val="24"/>
        </w:rPr>
        <w:t>- Подготовка к занятиям физической культурой (выбор мест занятий, инвентаря и одежды, планирование занятий с разной ф</w:t>
      </w:r>
      <w:r>
        <w:rPr>
          <w:rFonts w:ascii="Times New Roman" w:hAnsi="Times New Roman" w:cs="Times New Roman"/>
          <w:sz w:val="24"/>
          <w:szCs w:val="24"/>
        </w:rPr>
        <w:t xml:space="preserve">ункциональной направленностью). </w:t>
      </w:r>
      <w:r w:rsidRPr="00A555BE">
        <w:rPr>
          <w:rFonts w:ascii="Times New Roman" w:hAnsi="Times New Roman" w:cs="Times New Roman"/>
          <w:sz w:val="24"/>
          <w:szCs w:val="24"/>
        </w:rPr>
        <w:t xml:space="preserve">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0F2606">
        <w:rPr>
          <w:rFonts w:ascii="Times New Roman" w:hAnsi="Times New Roman" w:cs="Times New Roman"/>
          <w:sz w:val="24"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A555BE">
        <w:rPr>
          <w:rFonts w:ascii="Times New Roman" w:hAnsi="Times New Roman" w:cs="Times New Roman"/>
          <w:sz w:val="24"/>
          <w:szCs w:val="24"/>
        </w:rPr>
        <w:t xml:space="preserve"> Организация досуга средствами физической культуры.</w:t>
      </w:r>
    </w:p>
    <w:p w:rsidR="00EE6DC9" w:rsidRPr="00A555BE" w:rsidRDefault="00EE6DC9" w:rsidP="00EE6DC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555BE">
        <w:rPr>
          <w:rFonts w:ascii="Times New Roman" w:hAnsi="Times New Roman" w:cs="Times New Roman"/>
          <w:sz w:val="24"/>
          <w:szCs w:val="24"/>
        </w:rPr>
        <w:t>- Оценка эффективности занятий физической культурой</w:t>
      </w:r>
    </w:p>
    <w:p w:rsidR="00EE6DC9" w:rsidRPr="00A555BE" w:rsidRDefault="00EE6DC9" w:rsidP="00EE6DC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555BE">
        <w:rPr>
          <w:rFonts w:ascii="Times New Roman" w:hAnsi="Times New Roman" w:cs="Times New Roman"/>
          <w:sz w:val="24"/>
          <w:szCs w:val="24"/>
        </w:rPr>
        <w:t>- 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</w:r>
    </w:p>
    <w:p w:rsidR="00EE6DC9" w:rsidRPr="00A555BE" w:rsidRDefault="00EE6DC9" w:rsidP="00EE6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DC9" w:rsidRPr="00A555BE" w:rsidRDefault="00EE6DC9" w:rsidP="00EE6DC9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i/>
          <w:sz w:val="24"/>
          <w:szCs w:val="24"/>
        </w:rPr>
      </w:pPr>
      <w:r w:rsidRPr="00A555BE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</w:p>
    <w:p w:rsidR="00EE6DC9" w:rsidRPr="00A555BE" w:rsidRDefault="00EE6DC9" w:rsidP="00EE6DC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5BE">
        <w:rPr>
          <w:rFonts w:ascii="Times New Roman" w:hAnsi="Times New Roman" w:cs="Times New Roman"/>
          <w:sz w:val="24"/>
          <w:szCs w:val="24"/>
          <w:u w:val="single"/>
        </w:rPr>
        <w:t>Физкультурно-оздоровительная деятельность</w:t>
      </w:r>
    </w:p>
    <w:p w:rsidR="00EE6DC9" w:rsidRPr="00EE6DC9" w:rsidRDefault="00EE6DC9" w:rsidP="00EE6DC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555BE">
        <w:rPr>
          <w:rFonts w:ascii="Times New Roman" w:hAnsi="Times New Roman" w:cs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EE6DC9">
        <w:rPr>
          <w:rFonts w:ascii="Times New Roman" w:hAnsi="Times New Roman" w:cs="Times New Roman"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EE6DC9" w:rsidRPr="00EE6DC9" w:rsidRDefault="00EE6DC9" w:rsidP="00EE6DC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6DC9">
        <w:rPr>
          <w:rFonts w:ascii="Times New Roman" w:hAnsi="Times New Roman" w:cs="Times New Roman"/>
          <w:sz w:val="24"/>
          <w:szCs w:val="24"/>
          <w:u w:val="single"/>
        </w:rPr>
        <w:t xml:space="preserve">Спортивно-оздоровительная деятельность </w:t>
      </w:r>
    </w:p>
    <w:p w:rsidR="00EE6DC9" w:rsidRPr="00A555BE" w:rsidRDefault="00EE6DC9" w:rsidP="00EE6DC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555BE">
        <w:rPr>
          <w:rFonts w:ascii="Times New Roman" w:hAnsi="Times New Roman" w:cs="Times New Roman"/>
          <w:sz w:val="24"/>
          <w:szCs w:val="24"/>
        </w:rPr>
        <w:t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</w:t>
      </w:r>
      <w:r w:rsidRPr="00EE6DC9">
        <w:rPr>
          <w:rFonts w:ascii="Times New Roman" w:hAnsi="Times New Roman" w:cs="Times New Roman"/>
          <w:sz w:val="24"/>
          <w:szCs w:val="24"/>
        </w:rPr>
        <w:t>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мини-футбол, волейбол, баскетбол. Правила</w:t>
      </w:r>
      <w:r w:rsidRPr="00A555BE">
        <w:rPr>
          <w:rFonts w:ascii="Times New Roman" w:hAnsi="Times New Roman" w:cs="Times New Roman"/>
          <w:sz w:val="24"/>
          <w:szCs w:val="24"/>
        </w:rPr>
        <w:t xml:space="preserve"> спортивных игр. </w:t>
      </w:r>
      <w:r w:rsidRPr="00EE6DC9">
        <w:rPr>
          <w:rFonts w:ascii="Times New Roman" w:hAnsi="Times New Roman" w:cs="Times New Roman"/>
          <w:sz w:val="24"/>
          <w:szCs w:val="24"/>
        </w:rPr>
        <w:t>Игры по правилам. 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 Лыжные гонки: передвижение на лыжах разными способами. Подъемы, спуски, повороты, торможения.</w:t>
      </w:r>
    </w:p>
    <w:p w:rsidR="00EE6DC9" w:rsidRPr="00A555BE" w:rsidRDefault="00EE6DC9" w:rsidP="00EE6DC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5BE">
        <w:rPr>
          <w:rFonts w:ascii="Times New Roman" w:hAnsi="Times New Roman" w:cs="Times New Roman"/>
          <w:sz w:val="24"/>
          <w:szCs w:val="24"/>
          <w:u w:val="single"/>
        </w:rPr>
        <w:t>Прикладно-ориентированная физкультурная деятельность</w:t>
      </w:r>
    </w:p>
    <w:p w:rsidR="00EE6DC9" w:rsidRPr="00A555BE" w:rsidRDefault="00EE6DC9" w:rsidP="00EE6DC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6DC9">
        <w:rPr>
          <w:rFonts w:ascii="Times New Roman" w:hAnsi="Times New Roman" w:cs="Times New Roman"/>
          <w:sz w:val="24"/>
          <w:szCs w:val="24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Общефизическая</w:t>
      </w:r>
      <w:r w:rsidRPr="00A555BE">
        <w:rPr>
          <w:rFonts w:ascii="Times New Roman" w:hAnsi="Times New Roman" w:cs="Times New Roman"/>
          <w:sz w:val="24"/>
          <w:szCs w:val="24"/>
        </w:rPr>
        <w:t xml:space="preserve">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34390D" w:rsidRDefault="0034390D" w:rsidP="00F03B5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493A" w:rsidRDefault="00F03B50" w:rsidP="00F03B5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контроля: </w:t>
      </w:r>
      <w:r w:rsidR="004B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  <w:r w:rsidRPr="00F03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защита проектов,</w:t>
      </w:r>
      <w:r w:rsidRPr="00F0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03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</w:t>
      </w:r>
      <w:r w:rsidR="004B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ентация работ, защита рефератов.</w:t>
      </w:r>
      <w:r w:rsidRPr="00F03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3B50" w:rsidRPr="00F03B50" w:rsidRDefault="00F03B50" w:rsidP="00F03B5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рабочей программы.</w:t>
      </w:r>
    </w:p>
    <w:p w:rsidR="00F03B50" w:rsidRDefault="00F03B50" w:rsidP="00F03B50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содержит следующие разделы: </w:t>
      </w:r>
    </w:p>
    <w:p w:rsidR="00F03B50" w:rsidRPr="00F03B50" w:rsidRDefault="00F03B50" w:rsidP="00F03B50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F03B50" w:rsidRPr="00F03B50" w:rsidRDefault="00F03B50" w:rsidP="00F03B50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общую характеристику учебного предмета;</w:t>
      </w:r>
    </w:p>
    <w:p w:rsidR="00F03B50" w:rsidRPr="00F03B50" w:rsidRDefault="00F03B50" w:rsidP="00F03B50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описание места учебного предмета в учебном плане;</w:t>
      </w:r>
    </w:p>
    <w:p w:rsidR="00F03B50" w:rsidRPr="00F03B50" w:rsidRDefault="00F03B50" w:rsidP="00F03B50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личностные, метапредметные и предметные результаты освоения конкретного учебного предмет;</w:t>
      </w:r>
    </w:p>
    <w:p w:rsidR="00F03B50" w:rsidRPr="00F03B50" w:rsidRDefault="00F03B50" w:rsidP="00F03B50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учебного предмета;</w:t>
      </w:r>
    </w:p>
    <w:p w:rsidR="00F03B50" w:rsidRPr="00F03B50" w:rsidRDefault="00F03B50" w:rsidP="00F03B50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тематическое планирование с определением основных видов учебной деятельности;</w:t>
      </w:r>
    </w:p>
    <w:p w:rsidR="00F03B50" w:rsidRPr="00F03B50" w:rsidRDefault="00F03B50" w:rsidP="00F03B50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описание учебно-методического и материально-технического обеспечения образовательной деятельности;</w:t>
      </w:r>
    </w:p>
    <w:p w:rsidR="00F03B50" w:rsidRPr="00F03B50" w:rsidRDefault="00F03B50" w:rsidP="00F03B50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планируемые результаты изучения учебного предмета;</w:t>
      </w:r>
    </w:p>
    <w:p w:rsidR="00F03B50" w:rsidRPr="0034390D" w:rsidRDefault="00F03B50" w:rsidP="00F03B50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календарно-тематическое пл</w:t>
      </w:r>
      <w:r w:rsidR="00343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анирование по учебному предмету;</w:t>
      </w:r>
    </w:p>
    <w:p w:rsidR="0034390D" w:rsidRDefault="0034390D" w:rsidP="00F03B50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 подготовленности учащихся;</w:t>
      </w:r>
    </w:p>
    <w:p w:rsidR="0034390D" w:rsidRDefault="0034390D" w:rsidP="0034390D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аттестация;</w:t>
      </w:r>
    </w:p>
    <w:p w:rsidR="0034390D" w:rsidRPr="0034390D" w:rsidRDefault="0034390D" w:rsidP="0034390D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34390D">
        <w:rPr>
          <w:rFonts w:ascii="Times New Roman" w:hAnsi="Times New Roman"/>
          <w:sz w:val="24"/>
          <w:szCs w:val="24"/>
        </w:rPr>
        <w:t>ритерии и нормы оценки физической подготовленности учащихся 5-9 классов</w:t>
      </w:r>
      <w:r>
        <w:rPr>
          <w:rFonts w:ascii="Times New Roman" w:hAnsi="Times New Roman"/>
          <w:sz w:val="24"/>
          <w:szCs w:val="24"/>
        </w:rPr>
        <w:t>.</w:t>
      </w:r>
    </w:p>
    <w:p w:rsidR="0034390D" w:rsidRPr="00F03B50" w:rsidRDefault="0034390D" w:rsidP="0034390D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9C1" w:rsidRPr="00F03B50" w:rsidRDefault="001719C1" w:rsidP="001719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1719C1" w:rsidRPr="0020505B" w:rsidRDefault="001719C1" w:rsidP="001719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19C1" w:rsidRPr="001719C1" w:rsidRDefault="001719C1" w:rsidP="00865D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</w:p>
    <w:sectPr w:rsidR="001719C1" w:rsidRPr="001719C1" w:rsidSect="000A2E72">
      <w:pgSz w:w="16840" w:h="11900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6D" w:rsidRDefault="00EC146D" w:rsidP="004A2B47">
      <w:pPr>
        <w:spacing w:after="0" w:line="240" w:lineRule="auto"/>
      </w:pPr>
      <w:r>
        <w:separator/>
      </w:r>
    </w:p>
  </w:endnote>
  <w:endnote w:type="continuationSeparator" w:id="0">
    <w:p w:rsidR="00EC146D" w:rsidRDefault="00EC146D" w:rsidP="004A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6D" w:rsidRDefault="00EC146D" w:rsidP="004A2B47">
      <w:pPr>
        <w:spacing w:after="0" w:line="240" w:lineRule="auto"/>
      </w:pPr>
      <w:r>
        <w:separator/>
      </w:r>
    </w:p>
  </w:footnote>
  <w:footnote w:type="continuationSeparator" w:id="0">
    <w:p w:rsidR="00EC146D" w:rsidRDefault="00EC146D" w:rsidP="004A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A2D"/>
    <w:multiLevelType w:val="hybridMultilevel"/>
    <w:tmpl w:val="9CB094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051065"/>
    <w:multiLevelType w:val="hybridMultilevel"/>
    <w:tmpl w:val="E80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760E"/>
    <w:multiLevelType w:val="hybridMultilevel"/>
    <w:tmpl w:val="DD44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11CB"/>
    <w:multiLevelType w:val="hybridMultilevel"/>
    <w:tmpl w:val="8468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42737"/>
    <w:multiLevelType w:val="hybridMultilevel"/>
    <w:tmpl w:val="43F8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17F42"/>
    <w:multiLevelType w:val="hybridMultilevel"/>
    <w:tmpl w:val="D940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97424"/>
    <w:multiLevelType w:val="hybridMultilevel"/>
    <w:tmpl w:val="94201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93D21"/>
    <w:multiLevelType w:val="hybridMultilevel"/>
    <w:tmpl w:val="D45C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11957"/>
    <w:multiLevelType w:val="hybridMultilevel"/>
    <w:tmpl w:val="A3B0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00840"/>
    <w:multiLevelType w:val="multilevel"/>
    <w:tmpl w:val="3EA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D4382"/>
    <w:multiLevelType w:val="multilevel"/>
    <w:tmpl w:val="2CC4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DA63C6"/>
    <w:multiLevelType w:val="multilevel"/>
    <w:tmpl w:val="B8DC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1C0F5C"/>
    <w:multiLevelType w:val="hybridMultilevel"/>
    <w:tmpl w:val="4D5A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9361B"/>
    <w:multiLevelType w:val="multilevel"/>
    <w:tmpl w:val="C6D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A22F24"/>
    <w:multiLevelType w:val="hybridMultilevel"/>
    <w:tmpl w:val="E80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273AC"/>
    <w:multiLevelType w:val="hybridMultilevel"/>
    <w:tmpl w:val="216C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F1B5A"/>
    <w:multiLevelType w:val="multilevel"/>
    <w:tmpl w:val="1E02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20EA4"/>
    <w:multiLevelType w:val="hybridMultilevel"/>
    <w:tmpl w:val="5096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320D0"/>
    <w:multiLevelType w:val="multilevel"/>
    <w:tmpl w:val="1478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B34F3B"/>
    <w:multiLevelType w:val="hybridMultilevel"/>
    <w:tmpl w:val="ECA6463C"/>
    <w:lvl w:ilvl="0" w:tplc="C43E3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236D1"/>
    <w:multiLevelType w:val="hybridMultilevel"/>
    <w:tmpl w:val="2462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9"/>
  </w:num>
  <w:num w:numId="5">
    <w:abstractNumId w:val="4"/>
  </w:num>
  <w:num w:numId="6">
    <w:abstractNumId w:val="2"/>
  </w:num>
  <w:num w:numId="7">
    <w:abstractNumId w:val="17"/>
  </w:num>
  <w:num w:numId="8">
    <w:abstractNumId w:val="20"/>
  </w:num>
  <w:num w:numId="9">
    <w:abstractNumId w:val="8"/>
  </w:num>
  <w:num w:numId="10">
    <w:abstractNumId w:val="15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0"/>
  </w:num>
  <w:num w:numId="16">
    <w:abstractNumId w:val="16"/>
  </w:num>
  <w:num w:numId="17">
    <w:abstractNumId w:val="9"/>
  </w:num>
  <w:num w:numId="18">
    <w:abstractNumId w:val="6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63"/>
    <w:rsid w:val="00043DBE"/>
    <w:rsid w:val="000A2E72"/>
    <w:rsid w:val="000A4AAF"/>
    <w:rsid w:val="000A7B21"/>
    <w:rsid w:val="000C0089"/>
    <w:rsid w:val="000E33E2"/>
    <w:rsid w:val="00110991"/>
    <w:rsid w:val="00161E76"/>
    <w:rsid w:val="001719C1"/>
    <w:rsid w:val="00214B72"/>
    <w:rsid w:val="00215265"/>
    <w:rsid w:val="00287CF2"/>
    <w:rsid w:val="002A033E"/>
    <w:rsid w:val="002B1DD2"/>
    <w:rsid w:val="002D1ED9"/>
    <w:rsid w:val="002E3C57"/>
    <w:rsid w:val="0034390D"/>
    <w:rsid w:val="00343A63"/>
    <w:rsid w:val="004A2B47"/>
    <w:rsid w:val="004B493A"/>
    <w:rsid w:val="005440C2"/>
    <w:rsid w:val="005C4FAC"/>
    <w:rsid w:val="006D2512"/>
    <w:rsid w:val="006D5689"/>
    <w:rsid w:val="006E4EAA"/>
    <w:rsid w:val="007411E8"/>
    <w:rsid w:val="008038E8"/>
    <w:rsid w:val="008531F4"/>
    <w:rsid w:val="00865D44"/>
    <w:rsid w:val="009527E4"/>
    <w:rsid w:val="009811AA"/>
    <w:rsid w:val="0098221D"/>
    <w:rsid w:val="00A5648F"/>
    <w:rsid w:val="00AE4D7A"/>
    <w:rsid w:val="00B2214B"/>
    <w:rsid w:val="00B40AA4"/>
    <w:rsid w:val="00B82DAE"/>
    <w:rsid w:val="00BB60D5"/>
    <w:rsid w:val="00BC1DE6"/>
    <w:rsid w:val="00BC4A8D"/>
    <w:rsid w:val="00BE6F7D"/>
    <w:rsid w:val="00C47F42"/>
    <w:rsid w:val="00CF21A3"/>
    <w:rsid w:val="00DA687B"/>
    <w:rsid w:val="00E22ECB"/>
    <w:rsid w:val="00E75748"/>
    <w:rsid w:val="00EB0947"/>
    <w:rsid w:val="00EB6D21"/>
    <w:rsid w:val="00EC146D"/>
    <w:rsid w:val="00ED045F"/>
    <w:rsid w:val="00EE6798"/>
    <w:rsid w:val="00EE6DC9"/>
    <w:rsid w:val="00F00B87"/>
    <w:rsid w:val="00F03B50"/>
    <w:rsid w:val="00F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4805"/>
  <w15:docId w15:val="{9B64A194-D811-4972-AD43-A4188DC6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10991"/>
    <w:pPr>
      <w:widowControl w:val="0"/>
      <w:autoSpaceDE w:val="0"/>
      <w:autoSpaceDN w:val="0"/>
      <w:spacing w:after="0" w:line="240" w:lineRule="auto"/>
      <w:ind w:left="6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F21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4A2B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2B47"/>
    <w:rPr>
      <w:sz w:val="20"/>
      <w:szCs w:val="20"/>
    </w:rPr>
  </w:style>
  <w:style w:type="character" w:styleId="a5">
    <w:name w:val="footnote reference"/>
    <w:uiPriority w:val="99"/>
    <w:unhideWhenUsed/>
    <w:rsid w:val="004A2B47"/>
    <w:rPr>
      <w:vertAlign w:val="superscript"/>
    </w:rPr>
  </w:style>
  <w:style w:type="paragraph" w:styleId="a6">
    <w:name w:val="List Paragraph"/>
    <w:basedOn w:val="a"/>
    <w:uiPriority w:val="34"/>
    <w:qFormat/>
    <w:rsid w:val="00BB60D5"/>
    <w:pPr>
      <w:ind w:left="720"/>
      <w:contextualSpacing/>
    </w:pPr>
  </w:style>
  <w:style w:type="character" w:customStyle="1" w:styleId="apple-converted-space">
    <w:name w:val="apple-converted-space"/>
    <w:basedOn w:val="a0"/>
    <w:rsid w:val="00110991"/>
  </w:style>
  <w:style w:type="paragraph" w:styleId="a7">
    <w:name w:val="Normal (Web)"/>
    <w:basedOn w:val="a"/>
    <w:uiPriority w:val="99"/>
    <w:unhideWhenUsed/>
    <w:rsid w:val="0011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099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8">
    <w:name w:val="Body Text"/>
    <w:basedOn w:val="a"/>
    <w:link w:val="a9"/>
    <w:uiPriority w:val="1"/>
    <w:qFormat/>
    <w:rsid w:val="00110991"/>
    <w:pPr>
      <w:widowControl w:val="0"/>
      <w:autoSpaceDE w:val="0"/>
      <w:autoSpaceDN w:val="0"/>
      <w:spacing w:after="0" w:line="240" w:lineRule="auto"/>
      <w:ind w:left="67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11099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No Spacing"/>
    <w:uiPriority w:val="1"/>
    <w:qFormat/>
    <w:rsid w:val="006E4E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Основной текст + Полужирный"/>
    <w:basedOn w:val="a0"/>
    <w:rsid w:val="006E4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28">
    <w:name w:val="c28"/>
    <w:basedOn w:val="a"/>
    <w:rsid w:val="0028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87CF2"/>
  </w:style>
  <w:style w:type="paragraph" w:customStyle="1" w:styleId="c14">
    <w:name w:val="c14"/>
    <w:basedOn w:val="a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F00B87"/>
  </w:style>
  <w:style w:type="character" w:customStyle="1" w:styleId="c17">
    <w:name w:val="c17"/>
    <w:basedOn w:val="a0"/>
    <w:rsid w:val="00F00B87"/>
  </w:style>
  <w:style w:type="character" w:customStyle="1" w:styleId="c5">
    <w:name w:val="c5"/>
    <w:basedOn w:val="a0"/>
    <w:rsid w:val="00F00B87"/>
  </w:style>
  <w:style w:type="paragraph" w:customStyle="1" w:styleId="c9">
    <w:name w:val="c9"/>
    <w:basedOn w:val="a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00B87"/>
  </w:style>
  <w:style w:type="character" w:customStyle="1" w:styleId="c32">
    <w:name w:val="c32"/>
    <w:basedOn w:val="a0"/>
    <w:rsid w:val="00F00B87"/>
  </w:style>
  <w:style w:type="character" w:customStyle="1" w:styleId="c31">
    <w:name w:val="c31"/>
    <w:basedOn w:val="a0"/>
    <w:rsid w:val="00F00B87"/>
  </w:style>
  <w:style w:type="character" w:customStyle="1" w:styleId="c56">
    <w:name w:val="c56"/>
    <w:basedOn w:val="a0"/>
    <w:rsid w:val="00F00B87"/>
  </w:style>
  <w:style w:type="paragraph" w:customStyle="1" w:styleId="c13">
    <w:name w:val="c13"/>
    <w:basedOn w:val="a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00B87"/>
  </w:style>
  <w:style w:type="character" w:customStyle="1" w:styleId="c0">
    <w:name w:val="c0"/>
    <w:basedOn w:val="a0"/>
    <w:rsid w:val="00F00B87"/>
  </w:style>
  <w:style w:type="character" w:customStyle="1" w:styleId="c8">
    <w:name w:val="c8"/>
    <w:basedOn w:val="a0"/>
    <w:rsid w:val="00F00B87"/>
  </w:style>
  <w:style w:type="paragraph" w:customStyle="1" w:styleId="c58">
    <w:name w:val="c58"/>
    <w:basedOn w:val="a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F00B87"/>
  </w:style>
  <w:style w:type="paragraph" w:customStyle="1" w:styleId="c2">
    <w:name w:val="c2"/>
    <w:basedOn w:val="a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2"/>
    <w:rsid w:val="00F03B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F03B50"/>
    <w:pPr>
      <w:widowControl w:val="0"/>
      <w:shd w:val="clear" w:color="auto" w:fill="FFFFFF"/>
      <w:spacing w:after="0" w:line="240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 (16)"/>
    <w:rsid w:val="00F03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d">
    <w:name w:val="Основной текст + Курсив"/>
    <w:rsid w:val="00F03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160">
    <w:name w:val="Основной текст (16) + Не курсив"/>
    <w:rsid w:val="00F03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"/>
    <w:rsid w:val="00F0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Курсив"/>
    <w:rsid w:val="00F03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0">
    <w:name w:val="Основной текст (10)_"/>
    <w:link w:val="101"/>
    <w:rsid w:val="00F03B50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02">
    <w:name w:val="Основной текст (10) + Курсив"/>
    <w:rsid w:val="00F03B5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Основной текст (22)_"/>
    <w:link w:val="220"/>
    <w:rsid w:val="00F03B50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221">
    <w:name w:val="Основной текст (22) + Не курсив"/>
    <w:rsid w:val="00F03B5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1">
    <w:name w:val="Основной текст (10)"/>
    <w:basedOn w:val="a"/>
    <w:link w:val="100"/>
    <w:rsid w:val="00F03B50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/>
      <w:sz w:val="19"/>
      <w:szCs w:val="19"/>
    </w:rPr>
  </w:style>
  <w:style w:type="paragraph" w:customStyle="1" w:styleId="220">
    <w:name w:val="Основной текст (22)"/>
    <w:basedOn w:val="a"/>
    <w:link w:val="22"/>
    <w:rsid w:val="00F03B50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i/>
      <w:iCs/>
      <w:sz w:val="19"/>
      <w:szCs w:val="19"/>
    </w:rPr>
  </w:style>
  <w:style w:type="character" w:customStyle="1" w:styleId="MalgunGothic">
    <w:name w:val="Основной текст + Malgun Gothic;Полужирный"/>
    <w:rsid w:val="00F03B50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0pt">
    <w:name w:val="Основной текст + 9;5 pt;Курсив;Интервал 0 pt"/>
    <w:rsid w:val="00F03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MalgunGothic10pt">
    <w:name w:val="Основной текст + Malgun Gothic;10 pt"/>
    <w:rsid w:val="00F03B5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C47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1B03-79C6-4000-9781-954D9E47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17</cp:revision>
  <dcterms:created xsi:type="dcterms:W3CDTF">2020-10-09T08:05:00Z</dcterms:created>
  <dcterms:modified xsi:type="dcterms:W3CDTF">2023-03-21T08:58:00Z</dcterms:modified>
</cp:coreProperties>
</file>