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79" w:rsidRPr="007B54FA" w:rsidRDefault="007B54FA" w:rsidP="007B54FA">
      <w:pPr>
        <w:spacing w:after="0" w:line="240" w:lineRule="auto"/>
        <w:ind w:left="0" w:firstLine="0"/>
        <w:jc w:val="center"/>
        <w:rPr>
          <w:b/>
          <w:szCs w:val="24"/>
        </w:rPr>
      </w:pPr>
      <w:r w:rsidRPr="007B54FA">
        <w:rPr>
          <w:b/>
          <w:szCs w:val="24"/>
        </w:rPr>
        <w:t>Аннотация к</w:t>
      </w:r>
      <w:r w:rsidR="001636F9" w:rsidRPr="007B54FA">
        <w:rPr>
          <w:b/>
          <w:szCs w:val="24"/>
        </w:rPr>
        <w:t xml:space="preserve"> рабоч</w:t>
      </w:r>
      <w:r w:rsidR="00C55579" w:rsidRPr="007B54FA">
        <w:rPr>
          <w:b/>
          <w:szCs w:val="24"/>
        </w:rPr>
        <w:t xml:space="preserve">им программам </w:t>
      </w:r>
      <w:r w:rsidR="001636F9" w:rsidRPr="007B54FA">
        <w:rPr>
          <w:b/>
          <w:szCs w:val="24"/>
        </w:rPr>
        <w:t>по</w:t>
      </w:r>
      <w:r w:rsidR="00C55579" w:rsidRPr="007B54FA">
        <w:rPr>
          <w:b/>
          <w:szCs w:val="24"/>
        </w:rPr>
        <w:t xml:space="preserve"> «Информатика и ИКТ»</w:t>
      </w:r>
    </w:p>
    <w:p w:rsidR="006A6AFD" w:rsidRPr="007B54FA" w:rsidRDefault="00D75D49" w:rsidP="007B54FA">
      <w:pPr>
        <w:spacing w:after="0" w:line="240" w:lineRule="auto"/>
        <w:ind w:left="212"/>
        <w:jc w:val="center"/>
        <w:rPr>
          <w:szCs w:val="24"/>
        </w:rPr>
      </w:pPr>
      <w:r w:rsidRPr="007B54FA">
        <w:rPr>
          <w:b/>
          <w:szCs w:val="24"/>
        </w:rPr>
        <w:t>7-9</w:t>
      </w:r>
      <w:r w:rsidR="001636F9" w:rsidRPr="007B54FA">
        <w:rPr>
          <w:b/>
          <w:szCs w:val="24"/>
        </w:rPr>
        <w:t xml:space="preserve"> классы</w:t>
      </w:r>
    </w:p>
    <w:p w:rsidR="006A6AFD" w:rsidRPr="007B54FA" w:rsidRDefault="001636F9" w:rsidP="007B54FA">
      <w:pPr>
        <w:spacing w:after="0" w:line="240" w:lineRule="auto"/>
        <w:ind w:left="708" w:firstLine="0"/>
        <w:jc w:val="left"/>
        <w:rPr>
          <w:szCs w:val="24"/>
        </w:rPr>
      </w:pPr>
      <w:r w:rsidRPr="007B54FA">
        <w:rPr>
          <w:szCs w:val="24"/>
        </w:rPr>
        <w:t xml:space="preserve"> </w:t>
      </w:r>
    </w:p>
    <w:p w:rsidR="00944A23" w:rsidRPr="00944A23" w:rsidRDefault="001636F9" w:rsidP="00944A23">
      <w:pPr>
        <w:shd w:val="clear" w:color="auto" w:fill="FFFFFF"/>
        <w:contextualSpacing/>
        <w:rPr>
          <w:color w:val="auto"/>
          <w:szCs w:val="24"/>
        </w:rPr>
      </w:pPr>
      <w:r w:rsidRPr="00944A23">
        <w:rPr>
          <w:szCs w:val="24"/>
        </w:rPr>
        <w:t xml:space="preserve">Рабочая программа разработана </w:t>
      </w:r>
      <w:r w:rsidR="00D75D49" w:rsidRPr="00944A23">
        <w:rPr>
          <w:szCs w:val="24"/>
        </w:rPr>
        <w:t>в соответствии</w:t>
      </w:r>
      <w:r w:rsidRPr="00944A23">
        <w:rPr>
          <w:szCs w:val="24"/>
        </w:rPr>
        <w:t xml:space="preserve"> </w:t>
      </w:r>
      <w:r w:rsidR="00D75D49" w:rsidRPr="00944A23">
        <w:rPr>
          <w:szCs w:val="24"/>
        </w:rPr>
        <w:t xml:space="preserve">с требованиями федерального государственного образовательного стандарта основного общего образования  (Приказ Министерства образования и науки Российской Федерации от 17 декабря 2010 г. № 1897, в ред. Приказов </w:t>
      </w:r>
      <w:proofErr w:type="spellStart"/>
      <w:r w:rsidR="00D75D49" w:rsidRPr="00944A23">
        <w:rPr>
          <w:szCs w:val="24"/>
        </w:rPr>
        <w:t>Минобрнауки</w:t>
      </w:r>
      <w:proofErr w:type="spellEnd"/>
      <w:r w:rsidR="00D75D49" w:rsidRPr="00944A23">
        <w:rPr>
          <w:szCs w:val="24"/>
        </w:rPr>
        <w:t xml:space="preserve"> России от 29.12.2014 № 1644, от 31.12.2015 № 1577);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протокол от 8 апреля 2015 г. №1/15,  в редакции протокола № 1/20 от 04.02.2020 г.), </w:t>
      </w:r>
      <w:r w:rsidR="00944A23" w:rsidRPr="00944A23">
        <w:rPr>
          <w:szCs w:val="24"/>
        </w:rPr>
        <w:t>о</w:t>
      </w:r>
      <w:r w:rsidR="00944A23" w:rsidRPr="00944A23">
        <w:rPr>
          <w:szCs w:val="24"/>
        </w:rPr>
        <w:t xml:space="preserve">бразовательная программа основного общего образования МБОУ лицея имени генерал-майора </w:t>
      </w:r>
      <w:proofErr w:type="spellStart"/>
      <w:r w:rsidR="00944A23" w:rsidRPr="00944A23">
        <w:rPr>
          <w:szCs w:val="24"/>
        </w:rPr>
        <w:t>Хисматулина</w:t>
      </w:r>
      <w:proofErr w:type="spellEnd"/>
      <w:r w:rsidR="00944A23" w:rsidRPr="00944A23">
        <w:rPr>
          <w:szCs w:val="24"/>
        </w:rPr>
        <w:t xml:space="preserve"> В.И. (утв. приказом №ЛХ-13-396/2 от 20.08.2022г.)</w:t>
      </w:r>
    </w:p>
    <w:p w:rsidR="00D75D49" w:rsidRDefault="00D75D49" w:rsidP="007B54FA">
      <w:pPr>
        <w:tabs>
          <w:tab w:val="left" w:pos="747"/>
        </w:tabs>
        <w:spacing w:after="0" w:line="240" w:lineRule="auto"/>
        <w:ind w:firstLine="841"/>
        <w:rPr>
          <w:szCs w:val="24"/>
        </w:rPr>
      </w:pPr>
    </w:p>
    <w:p w:rsidR="007B54FA" w:rsidRPr="007B54FA" w:rsidRDefault="007B54FA" w:rsidP="007B54FA">
      <w:pPr>
        <w:tabs>
          <w:tab w:val="left" w:pos="747"/>
        </w:tabs>
        <w:spacing w:after="0" w:line="240" w:lineRule="auto"/>
        <w:ind w:firstLine="841"/>
        <w:rPr>
          <w:szCs w:val="24"/>
        </w:rPr>
      </w:pPr>
    </w:p>
    <w:p w:rsidR="00C55579" w:rsidRPr="007B54FA" w:rsidRDefault="00C55579" w:rsidP="007B54FA">
      <w:pPr>
        <w:spacing w:after="0" w:line="240" w:lineRule="auto"/>
        <w:ind w:left="-360" w:firstLine="841"/>
        <w:rPr>
          <w:szCs w:val="24"/>
        </w:rPr>
      </w:pPr>
      <w:r w:rsidRPr="007B54FA">
        <w:rPr>
          <w:szCs w:val="24"/>
        </w:rPr>
        <w:t>Для реализации программы используются учебники:</w:t>
      </w:r>
    </w:p>
    <w:p w:rsidR="00C55579" w:rsidRPr="007B54FA" w:rsidRDefault="00D75D49" w:rsidP="007B54FA">
      <w:pPr>
        <w:spacing w:after="0" w:line="240" w:lineRule="auto"/>
        <w:ind w:left="-15" w:firstLine="841"/>
        <w:rPr>
          <w:szCs w:val="24"/>
          <w:shd w:val="clear" w:color="auto" w:fill="FFFFFF"/>
        </w:rPr>
      </w:pPr>
      <w:proofErr w:type="spellStart"/>
      <w:r w:rsidRPr="007B54FA">
        <w:rPr>
          <w:szCs w:val="24"/>
          <w:shd w:val="clear" w:color="auto" w:fill="FFFFFF"/>
        </w:rPr>
        <w:t>Босова</w:t>
      </w:r>
      <w:proofErr w:type="spellEnd"/>
      <w:r w:rsidRPr="007B54FA">
        <w:rPr>
          <w:szCs w:val="24"/>
          <w:shd w:val="clear" w:color="auto" w:fill="FFFFFF"/>
        </w:rPr>
        <w:t xml:space="preserve"> Л.Л. Информатика: Учебник для 7 класса ФГОС. -М.: БИНОМ. Лаборатория знаний, 2017.</w:t>
      </w:r>
    </w:p>
    <w:p w:rsidR="00D75D49" w:rsidRPr="007B54FA" w:rsidRDefault="00D75D49" w:rsidP="007B54FA">
      <w:pPr>
        <w:spacing w:after="0" w:line="240" w:lineRule="auto"/>
        <w:ind w:left="-15" w:firstLine="841"/>
        <w:rPr>
          <w:szCs w:val="24"/>
          <w:shd w:val="clear" w:color="auto" w:fill="FFFFFF"/>
        </w:rPr>
      </w:pPr>
      <w:proofErr w:type="spellStart"/>
      <w:r w:rsidRPr="007B54FA">
        <w:rPr>
          <w:szCs w:val="24"/>
          <w:shd w:val="clear" w:color="auto" w:fill="FFFFFF"/>
        </w:rPr>
        <w:t>Босова</w:t>
      </w:r>
      <w:proofErr w:type="spellEnd"/>
      <w:r w:rsidRPr="007B54FA">
        <w:rPr>
          <w:szCs w:val="24"/>
          <w:shd w:val="clear" w:color="auto" w:fill="FFFFFF"/>
        </w:rPr>
        <w:t xml:space="preserve"> Л.Л. Информатика: Учебник для 8 класса ФГОС. -М.: БИНОМ. Лаборатория знаний, 2017</w:t>
      </w:r>
    </w:p>
    <w:p w:rsidR="00D75D49" w:rsidRPr="007B54FA" w:rsidRDefault="00D75D49" w:rsidP="007B54FA">
      <w:pPr>
        <w:spacing w:after="0" w:line="240" w:lineRule="auto"/>
        <w:ind w:left="-15" w:firstLine="841"/>
        <w:rPr>
          <w:szCs w:val="24"/>
        </w:rPr>
      </w:pPr>
      <w:proofErr w:type="spellStart"/>
      <w:r w:rsidRPr="007B54FA">
        <w:rPr>
          <w:szCs w:val="24"/>
          <w:shd w:val="clear" w:color="auto" w:fill="FFFFFF"/>
        </w:rPr>
        <w:t>Босова</w:t>
      </w:r>
      <w:proofErr w:type="spellEnd"/>
      <w:r w:rsidRPr="007B54FA">
        <w:rPr>
          <w:szCs w:val="24"/>
          <w:shd w:val="clear" w:color="auto" w:fill="FFFFFF"/>
        </w:rPr>
        <w:t xml:space="preserve"> Л.Л. Информатика: Учебник для 9 класса ФГОС. -М.: БИНОМ. Лаборатория знаний, 2017</w:t>
      </w:r>
    </w:p>
    <w:p w:rsidR="00C55579" w:rsidRPr="007B54FA" w:rsidRDefault="00C55579" w:rsidP="007B54FA">
      <w:pPr>
        <w:spacing w:after="0" w:line="240" w:lineRule="auto"/>
        <w:ind w:firstLine="841"/>
        <w:rPr>
          <w:szCs w:val="24"/>
        </w:rPr>
      </w:pPr>
      <w:r w:rsidRPr="007B54FA">
        <w:rPr>
          <w:szCs w:val="24"/>
        </w:rPr>
        <w:t>Рабочие программы рассчитаны на:</w:t>
      </w:r>
    </w:p>
    <w:p w:rsidR="00C55579" w:rsidRPr="007B54FA" w:rsidRDefault="00C55579" w:rsidP="007B54FA">
      <w:pPr>
        <w:spacing w:after="0" w:line="240" w:lineRule="auto"/>
        <w:ind w:left="3686" w:firstLine="841"/>
        <w:rPr>
          <w:szCs w:val="24"/>
        </w:rPr>
      </w:pPr>
      <w:r w:rsidRPr="007B54FA">
        <w:rPr>
          <w:szCs w:val="24"/>
        </w:rPr>
        <w:t xml:space="preserve">- в </w:t>
      </w:r>
      <w:r w:rsidR="00D75D49" w:rsidRPr="007B54FA">
        <w:rPr>
          <w:szCs w:val="24"/>
        </w:rPr>
        <w:t>7</w:t>
      </w:r>
      <w:r w:rsidR="00944A23">
        <w:rPr>
          <w:szCs w:val="24"/>
        </w:rPr>
        <w:t xml:space="preserve"> классе – 34</w:t>
      </w:r>
      <w:r w:rsidRPr="007B54FA">
        <w:rPr>
          <w:szCs w:val="24"/>
        </w:rPr>
        <w:t xml:space="preserve"> часов;</w:t>
      </w:r>
    </w:p>
    <w:p w:rsidR="00C55579" w:rsidRPr="007B54FA" w:rsidRDefault="00C55579" w:rsidP="007B54FA">
      <w:pPr>
        <w:spacing w:after="0" w:line="240" w:lineRule="auto"/>
        <w:ind w:left="3686" w:firstLine="841"/>
        <w:rPr>
          <w:szCs w:val="24"/>
        </w:rPr>
      </w:pPr>
      <w:r w:rsidRPr="007B54FA">
        <w:rPr>
          <w:szCs w:val="24"/>
        </w:rPr>
        <w:t xml:space="preserve">- в </w:t>
      </w:r>
      <w:r w:rsidR="00D75D49" w:rsidRPr="007B54FA">
        <w:rPr>
          <w:szCs w:val="24"/>
        </w:rPr>
        <w:t>8</w:t>
      </w:r>
      <w:r w:rsidR="00944A23">
        <w:rPr>
          <w:szCs w:val="24"/>
        </w:rPr>
        <w:t xml:space="preserve"> классе – 34</w:t>
      </w:r>
      <w:r w:rsidRPr="007B54FA">
        <w:rPr>
          <w:szCs w:val="24"/>
        </w:rPr>
        <w:t xml:space="preserve"> часов </w:t>
      </w:r>
    </w:p>
    <w:p w:rsidR="00D75D49" w:rsidRPr="007B54FA" w:rsidRDefault="00944A23" w:rsidP="007B54FA">
      <w:pPr>
        <w:spacing w:after="0" w:line="240" w:lineRule="auto"/>
        <w:ind w:left="3686" w:firstLine="841"/>
        <w:rPr>
          <w:szCs w:val="24"/>
        </w:rPr>
      </w:pPr>
      <w:r>
        <w:rPr>
          <w:szCs w:val="24"/>
        </w:rPr>
        <w:t>- в 9 классе – 34</w:t>
      </w:r>
      <w:bookmarkStart w:id="0" w:name="_GoBack"/>
      <w:bookmarkEnd w:id="0"/>
      <w:r w:rsidR="00D75D49" w:rsidRPr="007B54FA">
        <w:rPr>
          <w:szCs w:val="24"/>
        </w:rPr>
        <w:t xml:space="preserve"> часов </w:t>
      </w:r>
    </w:p>
    <w:p w:rsidR="00D75D49" w:rsidRPr="007B54FA" w:rsidRDefault="00D75D49" w:rsidP="007B54FA">
      <w:pPr>
        <w:spacing w:after="0" w:line="240" w:lineRule="auto"/>
        <w:ind w:left="3686" w:firstLine="841"/>
        <w:rPr>
          <w:szCs w:val="24"/>
        </w:rPr>
      </w:pPr>
    </w:p>
    <w:p w:rsidR="00C55579" w:rsidRPr="007B54FA" w:rsidRDefault="00C55579" w:rsidP="007B54FA">
      <w:pPr>
        <w:spacing w:after="0" w:line="240" w:lineRule="auto"/>
        <w:ind w:firstLine="841"/>
        <w:rPr>
          <w:szCs w:val="24"/>
        </w:rPr>
      </w:pPr>
      <w:r w:rsidRPr="007B54FA">
        <w:rPr>
          <w:szCs w:val="24"/>
        </w:rPr>
        <w:t xml:space="preserve">Предмет входит в состав обязательной части учебного плана МБОУ лицея имени генерал-майора </w:t>
      </w:r>
      <w:proofErr w:type="spellStart"/>
      <w:r w:rsidRPr="007B54FA">
        <w:rPr>
          <w:szCs w:val="24"/>
        </w:rPr>
        <w:t>Хисматулина</w:t>
      </w:r>
      <w:proofErr w:type="spellEnd"/>
      <w:r w:rsidRPr="007B54FA">
        <w:rPr>
          <w:szCs w:val="24"/>
        </w:rPr>
        <w:t xml:space="preserve"> В.И.</w:t>
      </w:r>
    </w:p>
    <w:p w:rsidR="00A13E3A" w:rsidRPr="007B54FA" w:rsidRDefault="00A13E3A" w:rsidP="007B54FA">
      <w:pPr>
        <w:spacing w:after="0" w:line="240" w:lineRule="auto"/>
        <w:jc w:val="center"/>
        <w:rPr>
          <w:b/>
          <w:bCs/>
          <w:szCs w:val="24"/>
        </w:rPr>
      </w:pPr>
    </w:p>
    <w:p w:rsidR="00C55579" w:rsidRPr="007B54FA" w:rsidRDefault="00C55579" w:rsidP="007B54FA">
      <w:pPr>
        <w:spacing w:after="0" w:line="240" w:lineRule="auto"/>
        <w:jc w:val="center"/>
        <w:rPr>
          <w:b/>
          <w:szCs w:val="24"/>
        </w:rPr>
      </w:pPr>
      <w:r w:rsidRPr="007B54FA">
        <w:rPr>
          <w:b/>
          <w:bCs/>
          <w:szCs w:val="24"/>
        </w:rPr>
        <w:t>ОБЩАЯ ХАРАКТЕРИСТИКА ПРЕДМЕТА</w:t>
      </w:r>
    </w:p>
    <w:p w:rsidR="00D75D49" w:rsidRPr="007B54FA" w:rsidRDefault="00D75D49" w:rsidP="007B54FA">
      <w:pPr>
        <w:pStyle w:val="a5"/>
        <w:ind w:left="0" w:firstLine="566"/>
        <w:jc w:val="both"/>
      </w:pPr>
      <w:r w:rsidRPr="007B54FA">
        <w:t>Данный учебный курс занимает важное место в системе общего образования обучающихся. Информатика –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D75D49" w:rsidRPr="007B54FA" w:rsidRDefault="00D75D49" w:rsidP="007B54FA">
      <w:pPr>
        <w:pStyle w:val="a5"/>
        <w:ind w:left="0" w:firstLine="566"/>
        <w:jc w:val="both"/>
      </w:pPr>
      <w:r w:rsidRPr="007B54FA">
        <w:t>Информационные процессы – фундаментальная реальность окружающего мира и определяющий компонент современной информационной цивилизации. Информатика дает ключ к пониманию многочисленных явлений и процессов в естественно-научных областях, социологии, экономике, истории и др.</w:t>
      </w:r>
    </w:p>
    <w:p w:rsidR="00D75D49" w:rsidRPr="007B54FA" w:rsidRDefault="00D75D49" w:rsidP="007B54FA">
      <w:pPr>
        <w:pStyle w:val="a5"/>
        <w:ind w:left="0" w:firstLine="566"/>
        <w:jc w:val="both"/>
      </w:pPr>
      <w:r w:rsidRPr="007B54FA">
        <w:t>Информатика закладывает основу создания и использования информационных и коммуникационных технологий (ИКТ) – одного из наиболее значимых технологических достижений современной цивилизации. На сегодняшний день ИКТ – необходимый инструмент практически любой деятельности. Темпы качественного развития компьютерной техники и ИКТ не имеют прецедентов в истории.</w:t>
      </w:r>
    </w:p>
    <w:p w:rsidR="00D75D49" w:rsidRPr="007B54FA" w:rsidRDefault="00D75D49" w:rsidP="007B54FA">
      <w:pPr>
        <w:pStyle w:val="a5"/>
        <w:ind w:left="0" w:firstLine="566"/>
        <w:jc w:val="both"/>
      </w:pPr>
      <w:r w:rsidRPr="007B54FA">
        <w:t>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D75D49" w:rsidRPr="007B54FA" w:rsidRDefault="00D75D49" w:rsidP="007B54FA">
      <w:pPr>
        <w:pStyle w:val="a5"/>
        <w:ind w:left="0" w:firstLine="566"/>
        <w:jc w:val="both"/>
      </w:pPr>
      <w:r w:rsidRPr="007B54FA">
        <w:t xml:space="preserve"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 Можно сказать, что она представляет собой </w:t>
      </w:r>
      <w:proofErr w:type="spellStart"/>
      <w:r w:rsidRPr="007B54FA">
        <w:t>метадисциплину</w:t>
      </w:r>
      <w:proofErr w:type="spellEnd"/>
      <w:r w:rsidRPr="007B54FA">
        <w:t>, имеющую общенаучный язык, своеобразную познавательную «латынь».</w:t>
      </w:r>
    </w:p>
    <w:p w:rsidR="00D75D49" w:rsidRPr="007B54FA" w:rsidRDefault="00D75D49" w:rsidP="007B54FA">
      <w:pPr>
        <w:pStyle w:val="a5"/>
        <w:ind w:left="0" w:firstLine="566"/>
        <w:jc w:val="both"/>
      </w:pPr>
      <w:r w:rsidRPr="007B54FA">
        <w:t xml:space="preserve">Особого внимания заслуживают междисциплинарные связи математики и информатики. Эти дисциплины не являются конкурирующими (например, на почве компьютерного доказательства теорем или использования математических пакетов). При этом информатика не является частью математики, хотя ряд понятий может быть одновременно отнесен к компетенции обеих дисциплин. </w:t>
      </w:r>
      <w:r w:rsidRPr="007B54FA">
        <w:lastRenderedPageBreak/>
        <w:t xml:space="preserve">Более продуктивно рассматривать математику и информатику как дисциплины, в определенной мере дополняющие друг друга. Например, рациональные числа в математике – это ступень к действительным числам. Для информатики интерес представляют именно рациональные числа. </w:t>
      </w:r>
    </w:p>
    <w:p w:rsidR="00D75D49" w:rsidRPr="007B54FA" w:rsidRDefault="00D75D49" w:rsidP="007B54FA">
      <w:pPr>
        <w:spacing w:after="0" w:line="240" w:lineRule="auto"/>
        <w:ind w:left="0" w:firstLine="708"/>
        <w:rPr>
          <w:szCs w:val="24"/>
        </w:rPr>
      </w:pPr>
      <w:r w:rsidRPr="007B54FA">
        <w:rPr>
          <w:szCs w:val="24"/>
        </w:rPr>
        <w:t xml:space="preserve">В информатике формируются многие виды деятельности, которые имеют </w:t>
      </w:r>
      <w:proofErr w:type="spellStart"/>
      <w:r w:rsidRPr="007B54FA">
        <w:rPr>
          <w:szCs w:val="24"/>
        </w:rPr>
        <w:t>общедисциплинарный</w:t>
      </w:r>
      <w:proofErr w:type="spellEnd"/>
      <w:r w:rsidRPr="007B54FA">
        <w:rPr>
          <w:szCs w:val="24"/>
        </w:rPr>
        <w:t xml:space="preserve"> характер: моделирование объектов и процессов, сбор, хранение, преобразование и передача информации, управление объектами и процессами. Особенность информатики заключается в том, что значительная часть этой деятельности может быть осуществлена с помощью компьютерных инструментов</w:t>
      </w:r>
    </w:p>
    <w:p w:rsidR="00D75D49" w:rsidRPr="007B54FA" w:rsidRDefault="00D75D49" w:rsidP="007B54FA">
      <w:pPr>
        <w:spacing w:after="0" w:line="240" w:lineRule="auto"/>
        <w:ind w:left="0" w:firstLine="709"/>
        <w:rPr>
          <w:szCs w:val="24"/>
        </w:rPr>
      </w:pPr>
      <w:r w:rsidRPr="007B54FA">
        <w:rPr>
          <w:b/>
          <w:szCs w:val="24"/>
        </w:rPr>
        <w:t>Цели и задачи:</w:t>
      </w:r>
      <w:r w:rsidRPr="007B54FA">
        <w:rPr>
          <w:szCs w:val="24"/>
        </w:rPr>
        <w:t xml:space="preserve"> </w:t>
      </w:r>
    </w:p>
    <w:p w:rsidR="00D75D49" w:rsidRPr="007B54FA" w:rsidRDefault="00D75D49" w:rsidP="007B54FA">
      <w:pPr>
        <w:spacing w:after="0" w:line="240" w:lineRule="auto"/>
        <w:ind w:left="0" w:firstLine="709"/>
        <w:rPr>
          <w:szCs w:val="24"/>
        </w:rPr>
      </w:pPr>
      <w:r w:rsidRPr="007B54FA">
        <w:rPr>
          <w:szCs w:val="24"/>
        </w:rPr>
        <w:sym w:font="Symbol" w:char="F0B7"/>
      </w:r>
      <w:r w:rsidRPr="007B54FA">
        <w:rPr>
          <w:szCs w:val="24"/>
        </w:rPr>
        <w:t xml:space="preserve"> развитие </w:t>
      </w:r>
      <w:proofErr w:type="spellStart"/>
      <w:r w:rsidRPr="007B54FA">
        <w:rPr>
          <w:szCs w:val="24"/>
        </w:rPr>
        <w:t>общеучебных</w:t>
      </w:r>
      <w:proofErr w:type="spellEnd"/>
      <w:r w:rsidRPr="007B54FA">
        <w:rPr>
          <w:szCs w:val="24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</w:p>
    <w:p w:rsidR="00D75D49" w:rsidRPr="007B54FA" w:rsidRDefault="00D75D49" w:rsidP="007B54FA">
      <w:pPr>
        <w:spacing w:after="0" w:line="240" w:lineRule="auto"/>
        <w:ind w:left="0" w:firstLine="709"/>
        <w:rPr>
          <w:szCs w:val="24"/>
        </w:rPr>
      </w:pPr>
      <w:r w:rsidRPr="007B54FA">
        <w:rPr>
          <w:szCs w:val="24"/>
        </w:rPr>
        <w:sym w:font="Symbol" w:char="F0B7"/>
      </w:r>
      <w:r w:rsidRPr="007B54FA">
        <w:rPr>
          <w:szCs w:val="24"/>
        </w:rPr>
        <w:t xml:space="preserve"> целенаправленное формирование таких </w:t>
      </w:r>
      <w:proofErr w:type="spellStart"/>
      <w:r w:rsidRPr="007B54FA">
        <w:rPr>
          <w:szCs w:val="24"/>
        </w:rPr>
        <w:t>общеучебных</w:t>
      </w:r>
      <w:proofErr w:type="spellEnd"/>
      <w:r w:rsidRPr="007B54FA">
        <w:rPr>
          <w:szCs w:val="24"/>
        </w:rPr>
        <w:t xml:space="preserve"> понятий, как «объект», «система», «модель», «алгоритм» и др.;</w:t>
      </w:r>
    </w:p>
    <w:p w:rsidR="00D75D49" w:rsidRPr="007B54FA" w:rsidRDefault="00D75D49" w:rsidP="007B54FA">
      <w:pPr>
        <w:spacing w:after="0" w:line="240" w:lineRule="auto"/>
        <w:ind w:left="0" w:firstLine="709"/>
        <w:rPr>
          <w:szCs w:val="24"/>
        </w:rPr>
      </w:pPr>
      <w:r w:rsidRPr="007B54FA">
        <w:rPr>
          <w:szCs w:val="24"/>
        </w:rPr>
        <w:t xml:space="preserve"> </w:t>
      </w:r>
      <w:r w:rsidRPr="007B54FA">
        <w:rPr>
          <w:szCs w:val="24"/>
        </w:rPr>
        <w:sym w:font="Symbol" w:char="F0B7"/>
      </w:r>
      <w:r w:rsidRPr="007B54FA">
        <w:rPr>
          <w:szCs w:val="24"/>
        </w:rPr>
        <w:t xml:space="preserve"> воспитание ответственного и избирательного отношения к информации; развитию познавательных, интеллектуальных и творческих способностей учащихся.</w:t>
      </w:r>
    </w:p>
    <w:p w:rsidR="00D75D49" w:rsidRPr="007B54FA" w:rsidRDefault="00D75D49" w:rsidP="007B54FA">
      <w:pPr>
        <w:spacing w:after="0" w:line="240" w:lineRule="auto"/>
        <w:ind w:left="0" w:firstLine="709"/>
        <w:rPr>
          <w:szCs w:val="24"/>
        </w:rPr>
      </w:pPr>
      <w:r w:rsidRPr="007B54FA">
        <w:rPr>
          <w:szCs w:val="24"/>
        </w:rPr>
        <w:t xml:space="preserve"> </w:t>
      </w:r>
      <w:r w:rsidRPr="007B54FA">
        <w:rPr>
          <w:szCs w:val="24"/>
        </w:rPr>
        <w:sym w:font="Symbol" w:char="F0B7"/>
      </w:r>
      <w:r w:rsidRPr="007B54FA">
        <w:rPr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D75D49" w:rsidRPr="007B54FA" w:rsidRDefault="00D75D49" w:rsidP="007B54FA">
      <w:pPr>
        <w:spacing w:after="0" w:line="240" w:lineRule="auto"/>
        <w:ind w:left="0" w:firstLine="709"/>
        <w:rPr>
          <w:szCs w:val="24"/>
        </w:rPr>
      </w:pPr>
      <w:r w:rsidRPr="007B54FA">
        <w:rPr>
          <w:szCs w:val="24"/>
        </w:rPr>
        <w:sym w:font="Symbol" w:char="F0B7"/>
      </w:r>
      <w:r w:rsidRPr="007B54FA">
        <w:rPr>
          <w:szCs w:val="24"/>
        </w:rPr>
        <w:t xml:space="preserve"> совершенствование </w:t>
      </w:r>
      <w:proofErr w:type="spellStart"/>
      <w:r w:rsidRPr="007B54FA">
        <w:rPr>
          <w:szCs w:val="24"/>
        </w:rPr>
        <w:t>общеучебных</w:t>
      </w:r>
      <w:proofErr w:type="spellEnd"/>
      <w:r w:rsidRPr="007B54FA">
        <w:rPr>
          <w:szCs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 </w:t>
      </w:r>
    </w:p>
    <w:p w:rsidR="00D75D49" w:rsidRPr="007B54FA" w:rsidRDefault="00D75D49" w:rsidP="007B54FA">
      <w:pPr>
        <w:spacing w:after="0" w:line="240" w:lineRule="auto"/>
        <w:ind w:left="0" w:firstLine="709"/>
        <w:rPr>
          <w:szCs w:val="24"/>
        </w:rPr>
      </w:pPr>
      <w:r w:rsidRPr="007B54FA">
        <w:rPr>
          <w:szCs w:val="24"/>
        </w:rPr>
        <w:sym w:font="Symbol" w:char="F0B7"/>
      </w:r>
      <w:r w:rsidRPr="007B54FA">
        <w:rPr>
          <w:szCs w:val="24"/>
        </w:rPr>
        <w:t xml:space="preserve"> 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 </w:t>
      </w:r>
    </w:p>
    <w:p w:rsidR="00D75D49" w:rsidRPr="007B54FA" w:rsidRDefault="00D75D49" w:rsidP="007B54FA">
      <w:pPr>
        <w:spacing w:after="0" w:line="240" w:lineRule="auto"/>
        <w:ind w:left="0"/>
        <w:rPr>
          <w:szCs w:val="24"/>
        </w:rPr>
      </w:pPr>
    </w:p>
    <w:p w:rsidR="00D75D49" w:rsidRPr="007B54FA" w:rsidRDefault="001636F9" w:rsidP="007B54FA">
      <w:pPr>
        <w:spacing w:after="0" w:line="240" w:lineRule="auto"/>
        <w:ind w:left="730"/>
        <w:jc w:val="center"/>
        <w:rPr>
          <w:szCs w:val="24"/>
        </w:rPr>
      </w:pPr>
      <w:r w:rsidRPr="007B54FA">
        <w:rPr>
          <w:b/>
          <w:szCs w:val="24"/>
        </w:rPr>
        <w:t>Содержание программы</w:t>
      </w:r>
    </w:p>
    <w:p w:rsidR="00D75D49" w:rsidRPr="007B54FA" w:rsidRDefault="00584F6A" w:rsidP="007B54FA">
      <w:pPr>
        <w:pStyle w:val="a3"/>
        <w:tabs>
          <w:tab w:val="left" w:pos="813"/>
        </w:tabs>
        <w:ind w:left="0" w:firstLine="0"/>
        <w:rPr>
          <w:b/>
          <w:sz w:val="24"/>
          <w:szCs w:val="24"/>
        </w:rPr>
      </w:pPr>
      <w:r w:rsidRPr="007B54FA">
        <w:rPr>
          <w:b/>
          <w:sz w:val="24"/>
          <w:szCs w:val="24"/>
        </w:rPr>
        <w:t>7 класс.</w:t>
      </w:r>
    </w:p>
    <w:p w:rsidR="000E1597" w:rsidRPr="007B54FA" w:rsidRDefault="00D75D49" w:rsidP="007B54FA">
      <w:pPr>
        <w:pStyle w:val="a3"/>
        <w:tabs>
          <w:tab w:val="left" w:pos="813"/>
        </w:tabs>
        <w:ind w:left="0" w:firstLine="0"/>
        <w:rPr>
          <w:b/>
          <w:sz w:val="24"/>
          <w:szCs w:val="24"/>
        </w:rPr>
      </w:pPr>
      <w:r w:rsidRPr="007B54FA">
        <w:rPr>
          <w:b/>
          <w:sz w:val="24"/>
          <w:szCs w:val="24"/>
        </w:rPr>
        <w:t>Информация и информационные</w:t>
      </w:r>
      <w:r w:rsidRPr="007B54FA">
        <w:rPr>
          <w:b/>
          <w:spacing w:val="-5"/>
          <w:sz w:val="24"/>
          <w:szCs w:val="24"/>
        </w:rPr>
        <w:t xml:space="preserve"> </w:t>
      </w:r>
      <w:r w:rsidRPr="007B54FA">
        <w:rPr>
          <w:b/>
          <w:sz w:val="24"/>
          <w:szCs w:val="24"/>
        </w:rPr>
        <w:t xml:space="preserve">процессы. </w:t>
      </w:r>
    </w:p>
    <w:p w:rsidR="00D75D49" w:rsidRPr="007B54FA" w:rsidRDefault="00D75D49" w:rsidP="007B54FA">
      <w:pPr>
        <w:pStyle w:val="a3"/>
        <w:tabs>
          <w:tab w:val="left" w:pos="813"/>
        </w:tabs>
        <w:ind w:left="0" w:firstLine="0"/>
        <w:rPr>
          <w:sz w:val="24"/>
          <w:szCs w:val="24"/>
        </w:rPr>
      </w:pPr>
      <w:r w:rsidRPr="007B54FA">
        <w:rPr>
          <w:sz w:val="24"/>
          <w:szCs w:val="24"/>
        </w:rPr>
        <w:t>Информация и её свойства. Информационный объект. Информация и сигнал. Виды информации. Свойства информации. Информационные процессы: хранение, передача и обработка информации. Примеры информационных процессов в системах различной природы; их роль в современном мире. Всемирная паутина. Поисковые системы. Поисковые запросы. 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 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 Понятие о непозиционных и позиционных системах счисления. Знакомство с двоичной системой счисления, запись в ней целых десятичных чисел от 0 до 256. Двоичное кодирование. Универсальность двоичного кода.</w:t>
      </w:r>
    </w:p>
    <w:p w:rsidR="00D75D49" w:rsidRPr="007B54FA" w:rsidRDefault="00D75D49" w:rsidP="007B54FA">
      <w:pPr>
        <w:pStyle w:val="a5"/>
        <w:ind w:left="0"/>
        <w:jc w:val="both"/>
      </w:pPr>
      <w:r w:rsidRPr="007B54FA">
        <w:t>Алфавитный подход к измерению информации. Информационный вес символа произвольного алфавита. Информационный объем сообщения. Единицы измерения количества информации.</w:t>
      </w:r>
    </w:p>
    <w:p w:rsidR="000E1597" w:rsidRPr="007B54FA" w:rsidRDefault="00D75D49" w:rsidP="007B54FA">
      <w:pPr>
        <w:pStyle w:val="a5"/>
        <w:ind w:left="0"/>
        <w:jc w:val="both"/>
        <w:rPr>
          <w:b/>
        </w:rPr>
      </w:pPr>
      <w:r w:rsidRPr="007B54FA">
        <w:rPr>
          <w:b/>
        </w:rPr>
        <w:t xml:space="preserve">Компьютер как универсальное устройство для работы с информацией </w:t>
      </w:r>
    </w:p>
    <w:p w:rsidR="00D75D49" w:rsidRPr="007B54FA" w:rsidRDefault="00D75D49" w:rsidP="007B54FA">
      <w:pPr>
        <w:pStyle w:val="a5"/>
        <w:ind w:left="0"/>
        <w:jc w:val="both"/>
      </w:pPr>
      <w:proofErr w:type="gramStart"/>
      <w:r w:rsidRPr="007B54FA">
        <w:rPr>
          <w:b/>
        </w:rPr>
        <w:t>.</w:t>
      </w:r>
      <w:r w:rsidRPr="007B54FA">
        <w:t>Основные</w:t>
      </w:r>
      <w:proofErr w:type="gramEnd"/>
      <w:r w:rsidRPr="007B54FA">
        <w:t xml:space="preserve">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времени).Программный принцип работы компьютера.</w:t>
      </w:r>
      <w:r w:rsidR="00584F6A" w:rsidRPr="007B54FA">
        <w:t xml:space="preserve">  </w:t>
      </w:r>
      <w:r w:rsidRPr="007B54FA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Файл. Каталог (директория). Файловая система.</w:t>
      </w:r>
      <w:r w:rsidR="00584F6A" w:rsidRPr="007B54FA">
        <w:t xml:space="preserve"> </w:t>
      </w:r>
      <w:r w:rsidRPr="007B54FA">
        <w:t xml:space="preserve">Графический пользовательский интерфейс (рабочий стол, окна, диалоговые окна, меню). Оперирование </w:t>
      </w:r>
      <w:r w:rsidRPr="007B54FA">
        <w:lastRenderedPageBreak/>
        <w:t>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  <w:r w:rsidR="00584F6A" w:rsidRPr="007B54FA">
        <w:t xml:space="preserve"> </w:t>
      </w:r>
      <w:r w:rsidRPr="007B54FA">
        <w:t>Размер файла. Архивирование файлов.</w:t>
      </w:r>
      <w:r w:rsidR="00584F6A" w:rsidRPr="007B54FA">
        <w:t xml:space="preserve"> </w:t>
      </w:r>
      <w:r w:rsidRPr="007B54FA">
        <w:t>Гигиенические, эргономические и технические условия безопасной эксплуатации компьютера.</w:t>
      </w:r>
    </w:p>
    <w:p w:rsidR="000E1597" w:rsidRPr="007B54FA" w:rsidRDefault="00D75D49" w:rsidP="007B54FA">
      <w:pPr>
        <w:pStyle w:val="a5"/>
        <w:ind w:left="0" w:hanging="60"/>
        <w:jc w:val="both"/>
        <w:rPr>
          <w:b/>
        </w:rPr>
      </w:pPr>
      <w:r w:rsidRPr="007B54FA">
        <w:rPr>
          <w:b/>
        </w:rPr>
        <w:t>Обработка графической</w:t>
      </w:r>
      <w:r w:rsidR="00584F6A" w:rsidRPr="007B54FA">
        <w:rPr>
          <w:b/>
        </w:rPr>
        <w:t xml:space="preserve"> и текстовой информации. </w:t>
      </w:r>
    </w:p>
    <w:p w:rsidR="00D75D49" w:rsidRPr="007B54FA" w:rsidRDefault="00D75D49" w:rsidP="007B54FA">
      <w:pPr>
        <w:pStyle w:val="a5"/>
        <w:ind w:left="0" w:hanging="60"/>
        <w:jc w:val="both"/>
      </w:pPr>
      <w:r w:rsidRPr="007B54FA">
        <w:t>Графическая информация. 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0E1597" w:rsidRPr="007B54FA" w:rsidRDefault="007B54FA" w:rsidP="007B54FA">
      <w:pPr>
        <w:pStyle w:val="a5"/>
        <w:ind w:left="0"/>
        <w:jc w:val="both"/>
        <w:rPr>
          <w:b/>
        </w:rPr>
      </w:pPr>
      <w:r>
        <w:rPr>
          <w:b/>
        </w:rPr>
        <w:t>Обработка текстовой информации</w:t>
      </w:r>
      <w:r w:rsidR="00584F6A" w:rsidRPr="007B54FA">
        <w:rPr>
          <w:b/>
        </w:rPr>
        <w:t>.</w:t>
      </w:r>
    </w:p>
    <w:p w:rsidR="00D75D49" w:rsidRPr="007B54FA" w:rsidRDefault="00584F6A" w:rsidP="007B54FA">
      <w:pPr>
        <w:pStyle w:val="a5"/>
        <w:ind w:left="0"/>
        <w:jc w:val="both"/>
      </w:pPr>
      <w:r w:rsidRPr="007B54FA">
        <w:rPr>
          <w:b/>
        </w:rPr>
        <w:t xml:space="preserve"> </w:t>
      </w:r>
      <w:r w:rsidR="00D75D49" w:rsidRPr="007B54FA"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0E1597" w:rsidRPr="007B54FA" w:rsidRDefault="00D75D49" w:rsidP="007B54FA">
      <w:pPr>
        <w:pStyle w:val="a5"/>
        <w:ind w:left="0"/>
        <w:jc w:val="both"/>
        <w:rPr>
          <w:b/>
        </w:rPr>
      </w:pPr>
      <w:r w:rsidRPr="007B54FA">
        <w:rPr>
          <w:b/>
        </w:rPr>
        <w:t xml:space="preserve">Мультимедиа </w:t>
      </w:r>
    </w:p>
    <w:p w:rsidR="00D75D49" w:rsidRPr="007B54FA" w:rsidRDefault="00584F6A" w:rsidP="007B54FA">
      <w:pPr>
        <w:pStyle w:val="a5"/>
        <w:ind w:left="0"/>
        <w:jc w:val="both"/>
      </w:pPr>
      <w:proofErr w:type="gramStart"/>
      <w:r w:rsidRPr="007B54FA">
        <w:rPr>
          <w:b/>
        </w:rPr>
        <w:t>.</w:t>
      </w:r>
      <w:r w:rsidR="00D75D49" w:rsidRPr="007B54FA">
        <w:t>Мультимедиа</w:t>
      </w:r>
      <w:proofErr w:type="gramEnd"/>
      <w:r w:rsidR="00D75D49" w:rsidRPr="007B54FA">
        <w:t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Звуковая и видео информация.</w:t>
      </w:r>
    </w:p>
    <w:p w:rsidR="00584F6A" w:rsidRPr="007B54FA" w:rsidRDefault="00584F6A" w:rsidP="007B54FA">
      <w:pPr>
        <w:pStyle w:val="a3"/>
        <w:tabs>
          <w:tab w:val="left" w:pos="4095"/>
        </w:tabs>
        <w:jc w:val="center"/>
        <w:rPr>
          <w:sz w:val="24"/>
          <w:szCs w:val="24"/>
        </w:rPr>
      </w:pPr>
    </w:p>
    <w:p w:rsidR="00584F6A" w:rsidRPr="007B54FA" w:rsidRDefault="00584F6A" w:rsidP="007B54FA">
      <w:pPr>
        <w:pStyle w:val="1"/>
        <w:ind w:left="0"/>
      </w:pPr>
      <w:r w:rsidRPr="007B54FA">
        <w:t>8 класс</w:t>
      </w:r>
    </w:p>
    <w:p w:rsidR="000E1597" w:rsidRPr="007B54FA" w:rsidRDefault="00584F6A" w:rsidP="007B54FA">
      <w:pPr>
        <w:pStyle w:val="1"/>
        <w:ind w:left="0"/>
      </w:pPr>
      <w:r w:rsidRPr="007B54FA">
        <w:t xml:space="preserve">Математические основы информатики. </w:t>
      </w:r>
    </w:p>
    <w:p w:rsidR="00584F6A" w:rsidRPr="007B54FA" w:rsidRDefault="00584F6A" w:rsidP="007B54FA">
      <w:pPr>
        <w:pStyle w:val="1"/>
        <w:ind w:left="0"/>
        <w:rPr>
          <w:b w:val="0"/>
        </w:rPr>
      </w:pPr>
      <w:r w:rsidRPr="007B54FA">
        <w:rPr>
          <w:b w:val="0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 Компьютерное представление целых чисел. Представление вещественных чисел. 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Логические элементы. Аналитическая деятельность:</w:t>
      </w:r>
    </w:p>
    <w:p w:rsidR="000E1597" w:rsidRPr="007B54FA" w:rsidRDefault="00584F6A" w:rsidP="007B54FA">
      <w:pPr>
        <w:pStyle w:val="1"/>
        <w:ind w:left="0"/>
      </w:pPr>
      <w:r w:rsidRPr="007B54FA">
        <w:t xml:space="preserve">Основы алгоритмизации </w:t>
      </w:r>
    </w:p>
    <w:p w:rsidR="00584F6A" w:rsidRPr="007B54FA" w:rsidRDefault="00584F6A" w:rsidP="007B54FA">
      <w:pPr>
        <w:pStyle w:val="1"/>
        <w:ind w:left="0"/>
      </w:pPr>
      <w:r w:rsidRPr="007B54FA">
        <w:rPr>
          <w:b w:val="0"/>
        </w:rPr>
        <w:t xml:space="preserve"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</w:t>
      </w:r>
      <w:proofErr w:type="spellStart"/>
      <w:proofErr w:type="gramStart"/>
      <w:r w:rsidRPr="007B54FA">
        <w:rPr>
          <w:b w:val="0"/>
        </w:rPr>
        <w:t>команд.Понятие</w:t>
      </w:r>
      <w:proofErr w:type="spellEnd"/>
      <w:proofErr w:type="gramEnd"/>
      <w:r w:rsidRPr="007B54FA">
        <w:rPr>
          <w:b w:val="0"/>
        </w:rPr>
        <w:t xml:space="preserve">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 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  Управление, управляющая и управляемая системы, прямая и обратная связь. Управление в живой природе, обществе и технике.</w:t>
      </w:r>
    </w:p>
    <w:p w:rsidR="000E1597" w:rsidRPr="007B54FA" w:rsidRDefault="00584F6A" w:rsidP="007B54FA">
      <w:pPr>
        <w:pStyle w:val="1"/>
        <w:ind w:left="0"/>
        <w:rPr>
          <w:b w:val="0"/>
        </w:rPr>
      </w:pPr>
      <w:r w:rsidRPr="007B54FA">
        <w:t xml:space="preserve">Начала </w:t>
      </w:r>
      <w:r w:rsidR="007B54FA" w:rsidRPr="007B54FA">
        <w:t>программирования.</w:t>
      </w:r>
      <w:r w:rsidRPr="007B54FA">
        <w:rPr>
          <w:b w:val="0"/>
        </w:rPr>
        <w:t xml:space="preserve"> </w:t>
      </w:r>
    </w:p>
    <w:p w:rsidR="00584F6A" w:rsidRPr="007B54FA" w:rsidRDefault="00584F6A" w:rsidP="007B54FA">
      <w:pPr>
        <w:pStyle w:val="1"/>
        <w:ind w:left="0"/>
        <w:rPr>
          <w:b w:val="0"/>
        </w:rPr>
      </w:pPr>
      <w:r w:rsidRPr="007B54FA">
        <w:rPr>
          <w:b w:val="0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</w:t>
      </w:r>
      <w:r w:rsidRPr="007B54FA">
        <w:rPr>
          <w:b w:val="0"/>
        </w:rPr>
        <w:lastRenderedPageBreak/>
        <w:t>алгоритмов; правила записи программы. Этапы решения задачи на компьютере: моделирование – разработка алгоритма – кодирование – отладка – тестирование. Решение задач по разработке и выполнению программ в выбранной среде программирования.</w:t>
      </w:r>
    </w:p>
    <w:p w:rsidR="00584F6A" w:rsidRPr="007B54FA" w:rsidRDefault="00584F6A" w:rsidP="007B54FA">
      <w:pPr>
        <w:pStyle w:val="1"/>
        <w:ind w:left="0"/>
        <w:rPr>
          <w:b w:val="0"/>
        </w:rPr>
      </w:pPr>
    </w:p>
    <w:p w:rsidR="00584F6A" w:rsidRPr="007B54FA" w:rsidRDefault="000E1597" w:rsidP="007B54FA">
      <w:pPr>
        <w:pStyle w:val="1"/>
        <w:ind w:left="0"/>
      </w:pPr>
      <w:r w:rsidRPr="007B54FA">
        <w:t>9</w:t>
      </w:r>
      <w:r w:rsidR="00584F6A" w:rsidRPr="007B54FA">
        <w:t xml:space="preserve"> класс</w:t>
      </w:r>
    </w:p>
    <w:p w:rsidR="00584F6A" w:rsidRPr="007B54FA" w:rsidRDefault="00584F6A" w:rsidP="007B54FA">
      <w:pPr>
        <w:spacing w:after="0" w:line="240" w:lineRule="auto"/>
        <w:ind w:left="0"/>
        <w:rPr>
          <w:b/>
          <w:szCs w:val="24"/>
        </w:rPr>
      </w:pPr>
      <w:r w:rsidRPr="007B54FA">
        <w:rPr>
          <w:b/>
          <w:szCs w:val="24"/>
        </w:rPr>
        <w:t>Моделирование и формализация</w:t>
      </w:r>
    </w:p>
    <w:p w:rsidR="00584F6A" w:rsidRPr="007B54FA" w:rsidRDefault="00584F6A" w:rsidP="007B54FA">
      <w:pPr>
        <w:pStyle w:val="a5"/>
        <w:ind w:left="0"/>
        <w:jc w:val="both"/>
      </w:pPr>
      <w:r w:rsidRPr="007B54FA">
        <w:t>Понятия натурной и информационной моделей.</w:t>
      </w:r>
    </w:p>
    <w:p w:rsidR="00584F6A" w:rsidRPr="007B54FA" w:rsidRDefault="00584F6A" w:rsidP="007B54FA">
      <w:pPr>
        <w:pStyle w:val="a5"/>
        <w:ind w:left="0"/>
        <w:jc w:val="both"/>
      </w:pPr>
      <w:r w:rsidRPr="007B54FA">
        <w:t>Виды информационных моделей (словесное описание, таблица, график, диаграмма, формула, чертеж, граф, дерево, список и др.) и их назначение. Модели в математике, физике, литературе, биологии и т. д. Использование моделей в практической деятельности. Оценка адекватности модели моделируемому объекту и целям</w:t>
      </w:r>
      <w:r w:rsidRPr="007B54FA">
        <w:rPr>
          <w:spacing w:val="-18"/>
        </w:rPr>
        <w:t xml:space="preserve"> </w:t>
      </w:r>
      <w:r w:rsidRPr="007B54FA">
        <w:t>моделирования.</w:t>
      </w:r>
    </w:p>
    <w:p w:rsidR="00584F6A" w:rsidRPr="007B54FA" w:rsidRDefault="00584F6A" w:rsidP="007B54FA">
      <w:pPr>
        <w:pStyle w:val="a5"/>
        <w:ind w:left="0"/>
        <w:jc w:val="both"/>
      </w:pPr>
      <w:r w:rsidRPr="007B54FA">
        <w:t>Компьютерное моделирование. Примеры использования компьютерных моделей при решении научно-технических задач.</w:t>
      </w:r>
    </w:p>
    <w:p w:rsidR="00584F6A" w:rsidRPr="007B54FA" w:rsidRDefault="00584F6A" w:rsidP="007B54FA">
      <w:pPr>
        <w:pStyle w:val="a5"/>
        <w:ind w:left="0"/>
        <w:jc w:val="both"/>
      </w:pPr>
      <w:r w:rsidRPr="007B54FA"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584F6A" w:rsidRPr="007B54FA" w:rsidRDefault="00584F6A" w:rsidP="007B54FA">
      <w:pPr>
        <w:spacing w:after="0" w:line="240" w:lineRule="auto"/>
        <w:ind w:left="0"/>
        <w:rPr>
          <w:b/>
          <w:szCs w:val="24"/>
        </w:rPr>
      </w:pPr>
      <w:r w:rsidRPr="007B54FA">
        <w:rPr>
          <w:b/>
          <w:spacing w:val="-60"/>
          <w:szCs w:val="24"/>
        </w:rPr>
        <w:t xml:space="preserve"> </w:t>
      </w:r>
      <w:r w:rsidRPr="007B54FA">
        <w:rPr>
          <w:b/>
          <w:szCs w:val="24"/>
        </w:rPr>
        <w:t>Алгоритмизация и программирование</w:t>
      </w:r>
    </w:p>
    <w:p w:rsidR="00584F6A" w:rsidRPr="007B54FA" w:rsidRDefault="00584F6A" w:rsidP="007B54FA">
      <w:pPr>
        <w:pStyle w:val="a5"/>
        <w:ind w:left="0"/>
        <w:jc w:val="both"/>
      </w:pPr>
      <w:r w:rsidRPr="007B54FA">
        <w:t>Этапы решения задачи на компьютере.</w:t>
      </w:r>
      <w:r w:rsidR="000E1597" w:rsidRPr="007B54FA">
        <w:t xml:space="preserve"> </w:t>
      </w:r>
      <w:r w:rsidRPr="007B54FA">
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</w:r>
      <w:r w:rsidR="000E1597" w:rsidRPr="007B54FA">
        <w:t xml:space="preserve"> </w:t>
      </w:r>
      <w:r w:rsidRPr="007B54FA">
        <w:t>Управление, управляющая и управляемая системы, прямая и обратная связь. Управление в живой природе, обществе и технике.</w:t>
      </w:r>
      <w:r w:rsidR="000E1597" w:rsidRPr="007B54FA">
        <w:t xml:space="preserve"> </w:t>
      </w:r>
      <w:r w:rsidRPr="007B54FA">
        <w:t>словесные методы обучения (рассказ, объяснение, беседа, работа с учебником, рабочей тетрадью);</w:t>
      </w:r>
    </w:p>
    <w:p w:rsidR="00584F6A" w:rsidRPr="007B54FA" w:rsidRDefault="00584F6A" w:rsidP="007B54FA">
      <w:pPr>
        <w:spacing w:after="0" w:line="240" w:lineRule="auto"/>
        <w:ind w:left="0"/>
        <w:rPr>
          <w:b/>
          <w:szCs w:val="24"/>
        </w:rPr>
      </w:pPr>
      <w:r w:rsidRPr="007B54FA">
        <w:rPr>
          <w:b/>
          <w:spacing w:val="-60"/>
          <w:szCs w:val="24"/>
        </w:rPr>
        <w:t xml:space="preserve"> </w:t>
      </w:r>
      <w:r w:rsidRPr="007B54FA">
        <w:rPr>
          <w:b/>
          <w:szCs w:val="24"/>
        </w:rPr>
        <w:t>Обработка числовой информации</w:t>
      </w:r>
    </w:p>
    <w:p w:rsidR="00584F6A" w:rsidRPr="007B54FA" w:rsidRDefault="00584F6A" w:rsidP="007B54FA">
      <w:pPr>
        <w:pStyle w:val="a5"/>
        <w:ind w:left="0"/>
        <w:jc w:val="both"/>
      </w:pPr>
      <w:r w:rsidRPr="007B54FA">
        <w:t>Электронные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(упорядочивании) данных.</w:t>
      </w:r>
      <w:r w:rsidR="000E1597" w:rsidRPr="007B54FA">
        <w:t xml:space="preserve"> </w:t>
      </w:r>
      <w:r w:rsidRPr="007B54FA">
        <w:t>словесные методы обучения (рассказ, объяснение, беседа, работа с учебником, рабочей тетрадью);</w:t>
      </w:r>
    </w:p>
    <w:p w:rsidR="00584F6A" w:rsidRPr="007B54FA" w:rsidRDefault="00584F6A" w:rsidP="007B54FA">
      <w:pPr>
        <w:spacing w:after="0" w:line="240" w:lineRule="auto"/>
        <w:ind w:left="0"/>
        <w:rPr>
          <w:b/>
          <w:szCs w:val="24"/>
        </w:rPr>
      </w:pPr>
      <w:r w:rsidRPr="007B54FA">
        <w:rPr>
          <w:b/>
          <w:spacing w:val="-60"/>
          <w:szCs w:val="24"/>
        </w:rPr>
        <w:t xml:space="preserve"> </w:t>
      </w:r>
      <w:r w:rsidRPr="007B54FA">
        <w:rPr>
          <w:b/>
          <w:szCs w:val="24"/>
        </w:rPr>
        <w:t>Коммуникационные технологии</w:t>
      </w:r>
    </w:p>
    <w:p w:rsidR="00584F6A" w:rsidRDefault="00584F6A" w:rsidP="007B54FA">
      <w:pPr>
        <w:pStyle w:val="a5"/>
        <w:ind w:left="0"/>
        <w:jc w:val="both"/>
      </w:pPr>
      <w:r w:rsidRPr="007B54FA"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Взаимодействие на</w:t>
      </w:r>
      <w:r w:rsidRPr="007B54FA">
        <w:rPr>
          <w:spacing w:val="59"/>
        </w:rPr>
        <w:t xml:space="preserve"> </w:t>
      </w:r>
      <w:r w:rsidRPr="007B54FA">
        <w:t>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</w:t>
      </w:r>
      <w:r w:rsidR="000E1597" w:rsidRPr="007B54FA">
        <w:t xml:space="preserve"> </w:t>
      </w:r>
      <w:r w:rsidRPr="007B54FA">
        <w:t>Технологии создания сайта. Содержание и структура сайта. Оформление сайта. Размещение сайта в Интернете.</w:t>
      </w:r>
      <w:r w:rsidR="000E1597" w:rsidRPr="007B54FA">
        <w:t xml:space="preserve"> </w:t>
      </w:r>
      <w:r w:rsidRPr="007B54FA">
        <w:t>Базовые представления о правовых и этических аспектах использования компьютерных программ и работы в сети Интернет.</w:t>
      </w:r>
      <w:r w:rsidR="000E1597" w:rsidRPr="007B54FA">
        <w:t xml:space="preserve"> </w:t>
      </w:r>
      <w:r w:rsidRPr="007B54FA">
        <w:t xml:space="preserve">словесные методы обучения (рассказ, объяснение, беседа, работа </w:t>
      </w:r>
      <w:r w:rsidR="007B54FA">
        <w:t>с учебником, рабочей тетрадью).</w:t>
      </w:r>
    </w:p>
    <w:p w:rsidR="007B54FA" w:rsidRPr="007B54FA" w:rsidRDefault="007B54FA" w:rsidP="007B54FA">
      <w:pPr>
        <w:pStyle w:val="a5"/>
        <w:ind w:left="0"/>
        <w:jc w:val="both"/>
      </w:pPr>
    </w:p>
    <w:p w:rsidR="00A13E3A" w:rsidRPr="007B54FA" w:rsidRDefault="00A13E3A" w:rsidP="007B54FA">
      <w:pPr>
        <w:pStyle w:val="a3"/>
        <w:tabs>
          <w:tab w:val="left" w:pos="4095"/>
        </w:tabs>
        <w:ind w:left="723"/>
        <w:jc w:val="center"/>
        <w:rPr>
          <w:b/>
          <w:sz w:val="24"/>
          <w:szCs w:val="24"/>
        </w:rPr>
      </w:pPr>
      <w:r w:rsidRPr="007B54FA">
        <w:rPr>
          <w:sz w:val="24"/>
          <w:szCs w:val="24"/>
        </w:rPr>
        <w:t xml:space="preserve"> </w:t>
      </w:r>
      <w:r w:rsidRPr="007B54FA">
        <w:rPr>
          <w:b/>
          <w:sz w:val="24"/>
          <w:szCs w:val="24"/>
        </w:rPr>
        <w:t>Формы контроля</w:t>
      </w:r>
    </w:p>
    <w:p w:rsidR="00A13E3A" w:rsidRPr="007B54FA" w:rsidRDefault="00A13E3A" w:rsidP="007B54FA">
      <w:pPr>
        <w:spacing w:after="0" w:line="240" w:lineRule="auto"/>
        <w:ind w:left="0" w:firstLine="851"/>
        <w:rPr>
          <w:szCs w:val="24"/>
        </w:rPr>
      </w:pPr>
      <w:r w:rsidRPr="007B54FA">
        <w:rPr>
          <w:szCs w:val="24"/>
        </w:rPr>
        <w:t xml:space="preserve">Контроль осуществляется в соответствии с Положением о промежуточной аттестации и текущем контроле МБОУ лицея имени генерал-майора </w:t>
      </w:r>
      <w:proofErr w:type="spellStart"/>
      <w:r w:rsidRPr="007B54FA">
        <w:rPr>
          <w:szCs w:val="24"/>
        </w:rPr>
        <w:t>Хисматулина</w:t>
      </w:r>
      <w:proofErr w:type="spellEnd"/>
      <w:r w:rsidRPr="007B54FA">
        <w:rPr>
          <w:szCs w:val="24"/>
        </w:rPr>
        <w:t xml:space="preserve"> В.И.</w:t>
      </w:r>
    </w:p>
    <w:p w:rsidR="006A6AFD" w:rsidRPr="007B54FA" w:rsidRDefault="006A6AFD" w:rsidP="007B54FA">
      <w:pPr>
        <w:spacing w:after="0" w:line="240" w:lineRule="auto"/>
        <w:ind w:left="0" w:firstLine="0"/>
        <w:rPr>
          <w:szCs w:val="24"/>
        </w:rPr>
      </w:pPr>
    </w:p>
    <w:sectPr w:rsidR="006A6AFD" w:rsidRPr="007B54FA" w:rsidSect="007B54FA">
      <w:pgSz w:w="11906" w:h="16838"/>
      <w:pgMar w:top="851" w:right="851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2F9"/>
    <w:multiLevelType w:val="hybridMultilevel"/>
    <w:tmpl w:val="0F8A7170"/>
    <w:lvl w:ilvl="0" w:tplc="3B601F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68E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80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8A3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6A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C2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A50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671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B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2B45"/>
    <w:multiLevelType w:val="hybridMultilevel"/>
    <w:tmpl w:val="42FC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9A0"/>
    <w:multiLevelType w:val="hybridMultilevel"/>
    <w:tmpl w:val="31F297E8"/>
    <w:lvl w:ilvl="0" w:tplc="4266AF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8C9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247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E85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85C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4CF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CB7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06E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0FD1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05B0D"/>
    <w:multiLevelType w:val="hybridMultilevel"/>
    <w:tmpl w:val="7D92C8D6"/>
    <w:lvl w:ilvl="0" w:tplc="3B823E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6A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AD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47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2C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48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058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A5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45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559A0"/>
    <w:multiLevelType w:val="hybridMultilevel"/>
    <w:tmpl w:val="0C9C2B0E"/>
    <w:lvl w:ilvl="0" w:tplc="4100F40E">
      <w:numFmt w:val="bullet"/>
      <w:lvlText w:val=""/>
      <w:lvlJc w:val="left"/>
      <w:pPr>
        <w:ind w:left="284" w:hanging="708"/>
      </w:pPr>
      <w:rPr>
        <w:rFonts w:hint="default"/>
        <w:w w:val="100"/>
        <w:lang w:val="ru-RU" w:eastAsia="ru-RU" w:bidi="ru-RU"/>
      </w:rPr>
    </w:lvl>
    <w:lvl w:ilvl="1" w:tplc="754EAF5A">
      <w:numFmt w:val="bullet"/>
      <w:lvlText w:val=""/>
      <w:lvlJc w:val="left"/>
      <w:pPr>
        <w:ind w:left="284" w:hanging="517"/>
      </w:pPr>
      <w:rPr>
        <w:rFonts w:hint="default"/>
        <w:w w:val="99"/>
        <w:lang w:val="ru-RU" w:eastAsia="ru-RU" w:bidi="ru-RU"/>
      </w:rPr>
    </w:lvl>
    <w:lvl w:ilvl="2" w:tplc="C5CEEE88">
      <w:numFmt w:val="bullet"/>
      <w:lvlText w:val="o"/>
      <w:lvlJc w:val="left"/>
      <w:pPr>
        <w:ind w:left="1701" w:hanging="51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67606ED2">
      <w:numFmt w:val="bullet"/>
      <w:lvlText w:val="•"/>
      <w:lvlJc w:val="left"/>
      <w:pPr>
        <w:ind w:left="4766" w:hanging="517"/>
      </w:pPr>
      <w:rPr>
        <w:rFonts w:hint="default"/>
        <w:lang w:val="ru-RU" w:eastAsia="ru-RU" w:bidi="ru-RU"/>
      </w:rPr>
    </w:lvl>
    <w:lvl w:ilvl="4" w:tplc="C7B05C4E">
      <w:numFmt w:val="bullet"/>
      <w:lvlText w:val="•"/>
      <w:lvlJc w:val="left"/>
      <w:pPr>
        <w:ind w:left="6299" w:hanging="517"/>
      </w:pPr>
      <w:rPr>
        <w:rFonts w:hint="default"/>
        <w:lang w:val="ru-RU" w:eastAsia="ru-RU" w:bidi="ru-RU"/>
      </w:rPr>
    </w:lvl>
    <w:lvl w:ilvl="5" w:tplc="98DCDAF8">
      <w:numFmt w:val="bullet"/>
      <w:lvlText w:val="•"/>
      <w:lvlJc w:val="left"/>
      <w:pPr>
        <w:ind w:left="7832" w:hanging="517"/>
      </w:pPr>
      <w:rPr>
        <w:rFonts w:hint="default"/>
        <w:lang w:val="ru-RU" w:eastAsia="ru-RU" w:bidi="ru-RU"/>
      </w:rPr>
    </w:lvl>
    <w:lvl w:ilvl="6" w:tplc="1752E9CA">
      <w:numFmt w:val="bullet"/>
      <w:lvlText w:val="•"/>
      <w:lvlJc w:val="left"/>
      <w:pPr>
        <w:ind w:left="9365" w:hanging="517"/>
      </w:pPr>
      <w:rPr>
        <w:rFonts w:hint="default"/>
        <w:lang w:val="ru-RU" w:eastAsia="ru-RU" w:bidi="ru-RU"/>
      </w:rPr>
    </w:lvl>
    <w:lvl w:ilvl="7" w:tplc="68D410C8">
      <w:numFmt w:val="bullet"/>
      <w:lvlText w:val="•"/>
      <w:lvlJc w:val="left"/>
      <w:pPr>
        <w:ind w:left="10898" w:hanging="517"/>
      </w:pPr>
      <w:rPr>
        <w:rFonts w:hint="default"/>
        <w:lang w:val="ru-RU" w:eastAsia="ru-RU" w:bidi="ru-RU"/>
      </w:rPr>
    </w:lvl>
    <w:lvl w:ilvl="8" w:tplc="13D43052">
      <w:numFmt w:val="bullet"/>
      <w:lvlText w:val="•"/>
      <w:lvlJc w:val="left"/>
      <w:pPr>
        <w:ind w:left="12432" w:hanging="517"/>
      </w:pPr>
      <w:rPr>
        <w:rFonts w:hint="default"/>
        <w:lang w:val="ru-RU" w:eastAsia="ru-RU" w:bidi="ru-RU"/>
      </w:rPr>
    </w:lvl>
  </w:abstractNum>
  <w:abstractNum w:abstractNumId="5" w15:restartNumberingAfterBreak="0">
    <w:nsid w:val="477460A8"/>
    <w:multiLevelType w:val="hybridMultilevel"/>
    <w:tmpl w:val="BAFA8F92"/>
    <w:lvl w:ilvl="0" w:tplc="72E67BE4">
      <w:start w:val="1"/>
      <w:numFmt w:val="decimal"/>
      <w:lvlText w:val="%1."/>
      <w:lvlJc w:val="left"/>
      <w:pPr>
        <w:ind w:left="450" w:hanging="29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EDE16C6">
      <w:start w:val="1"/>
      <w:numFmt w:val="decimal"/>
      <w:lvlText w:val="%2."/>
      <w:lvlJc w:val="left"/>
      <w:pPr>
        <w:ind w:left="1019" w:hanging="28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F0547C60">
      <w:numFmt w:val="bullet"/>
      <w:lvlText w:val="•"/>
      <w:lvlJc w:val="left"/>
      <w:pPr>
        <w:ind w:left="2125" w:hanging="286"/>
      </w:pPr>
      <w:rPr>
        <w:rFonts w:hint="default"/>
        <w:lang w:val="ru-RU" w:eastAsia="ru-RU" w:bidi="ru-RU"/>
      </w:rPr>
    </w:lvl>
    <w:lvl w:ilvl="3" w:tplc="ECE6E014">
      <w:numFmt w:val="bullet"/>
      <w:lvlText w:val="•"/>
      <w:lvlJc w:val="left"/>
      <w:pPr>
        <w:ind w:left="3231" w:hanging="286"/>
      </w:pPr>
      <w:rPr>
        <w:rFonts w:hint="default"/>
        <w:lang w:val="ru-RU" w:eastAsia="ru-RU" w:bidi="ru-RU"/>
      </w:rPr>
    </w:lvl>
    <w:lvl w:ilvl="4" w:tplc="16B475B4">
      <w:numFmt w:val="bullet"/>
      <w:lvlText w:val="•"/>
      <w:lvlJc w:val="left"/>
      <w:pPr>
        <w:ind w:left="4337" w:hanging="286"/>
      </w:pPr>
      <w:rPr>
        <w:rFonts w:hint="default"/>
        <w:lang w:val="ru-RU" w:eastAsia="ru-RU" w:bidi="ru-RU"/>
      </w:rPr>
    </w:lvl>
    <w:lvl w:ilvl="5" w:tplc="07A829C4">
      <w:numFmt w:val="bullet"/>
      <w:lvlText w:val="•"/>
      <w:lvlJc w:val="left"/>
      <w:pPr>
        <w:ind w:left="5442" w:hanging="286"/>
      </w:pPr>
      <w:rPr>
        <w:rFonts w:hint="default"/>
        <w:lang w:val="ru-RU" w:eastAsia="ru-RU" w:bidi="ru-RU"/>
      </w:rPr>
    </w:lvl>
    <w:lvl w:ilvl="6" w:tplc="9E18AA9C">
      <w:numFmt w:val="bullet"/>
      <w:lvlText w:val="•"/>
      <w:lvlJc w:val="left"/>
      <w:pPr>
        <w:ind w:left="6548" w:hanging="286"/>
      </w:pPr>
      <w:rPr>
        <w:rFonts w:hint="default"/>
        <w:lang w:val="ru-RU" w:eastAsia="ru-RU" w:bidi="ru-RU"/>
      </w:rPr>
    </w:lvl>
    <w:lvl w:ilvl="7" w:tplc="A998AC38">
      <w:numFmt w:val="bullet"/>
      <w:lvlText w:val="•"/>
      <w:lvlJc w:val="left"/>
      <w:pPr>
        <w:ind w:left="7654" w:hanging="286"/>
      </w:pPr>
      <w:rPr>
        <w:rFonts w:hint="default"/>
        <w:lang w:val="ru-RU" w:eastAsia="ru-RU" w:bidi="ru-RU"/>
      </w:rPr>
    </w:lvl>
    <w:lvl w:ilvl="8" w:tplc="6EF66424">
      <w:numFmt w:val="bullet"/>
      <w:lvlText w:val="•"/>
      <w:lvlJc w:val="left"/>
      <w:pPr>
        <w:ind w:left="8759" w:hanging="286"/>
      </w:pPr>
      <w:rPr>
        <w:rFonts w:hint="default"/>
        <w:lang w:val="ru-RU" w:eastAsia="ru-RU" w:bidi="ru-RU"/>
      </w:rPr>
    </w:lvl>
  </w:abstractNum>
  <w:abstractNum w:abstractNumId="6" w15:restartNumberingAfterBreak="0">
    <w:nsid w:val="480A6562"/>
    <w:multiLevelType w:val="hybridMultilevel"/>
    <w:tmpl w:val="44C0D49C"/>
    <w:lvl w:ilvl="0" w:tplc="2098AA5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4F07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EBED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EEA4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0D30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4380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422C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60AC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12D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FD"/>
    <w:rsid w:val="000E1597"/>
    <w:rsid w:val="001636F9"/>
    <w:rsid w:val="00251E08"/>
    <w:rsid w:val="00584F6A"/>
    <w:rsid w:val="006A6AFD"/>
    <w:rsid w:val="007B54FA"/>
    <w:rsid w:val="0089653C"/>
    <w:rsid w:val="00944A23"/>
    <w:rsid w:val="00A13E3A"/>
    <w:rsid w:val="00A539F5"/>
    <w:rsid w:val="00C55579"/>
    <w:rsid w:val="00D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728A"/>
  <w15:docId w15:val="{23BF59D1-45AC-45EF-8452-23362C51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C55579"/>
    <w:pPr>
      <w:widowControl w:val="0"/>
      <w:autoSpaceDE w:val="0"/>
      <w:autoSpaceDN w:val="0"/>
      <w:spacing w:after="0" w:line="240" w:lineRule="auto"/>
      <w:ind w:left="450" w:firstLine="0"/>
      <w:outlineLvl w:val="0"/>
    </w:pPr>
    <w:rPr>
      <w:b/>
      <w:bCs/>
      <w:color w:val="auto"/>
      <w:szCs w:val="24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49"/>
    <w:pPr>
      <w:keepNext/>
      <w:keepLines/>
      <w:widowControl w:val="0"/>
      <w:autoSpaceDE w:val="0"/>
      <w:autoSpaceDN w:val="0"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55579"/>
    <w:pPr>
      <w:widowControl w:val="0"/>
      <w:autoSpaceDE w:val="0"/>
      <w:autoSpaceDN w:val="0"/>
      <w:spacing w:after="0" w:line="240" w:lineRule="auto"/>
      <w:ind w:left="1173" w:hanging="360"/>
    </w:pPr>
    <w:rPr>
      <w:color w:val="auto"/>
      <w:sz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C55579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Body Text"/>
    <w:basedOn w:val="a"/>
    <w:link w:val="a6"/>
    <w:uiPriority w:val="1"/>
    <w:qFormat/>
    <w:rsid w:val="00C55579"/>
    <w:pPr>
      <w:widowControl w:val="0"/>
      <w:autoSpaceDE w:val="0"/>
      <w:autoSpaceDN w:val="0"/>
      <w:spacing w:after="0" w:line="240" w:lineRule="auto"/>
      <w:ind w:left="1173" w:firstLine="0"/>
      <w:jc w:val="left"/>
    </w:pPr>
    <w:rPr>
      <w:color w:val="auto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55579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Абзац списка Знак"/>
    <w:link w:val="a3"/>
    <w:uiPriority w:val="99"/>
    <w:locked/>
    <w:rsid w:val="00A13E3A"/>
    <w:rPr>
      <w:rFonts w:ascii="Times New Roman" w:eastAsia="Times New Roman" w:hAnsi="Times New Roman" w:cs="Times New Roman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75D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6</cp:revision>
  <dcterms:created xsi:type="dcterms:W3CDTF">2021-10-10T16:27:00Z</dcterms:created>
  <dcterms:modified xsi:type="dcterms:W3CDTF">2023-03-21T08:45:00Z</dcterms:modified>
</cp:coreProperties>
</file>