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57" w:rsidRPr="00881B49" w:rsidRDefault="002E3C57" w:rsidP="00881B49">
      <w:pPr>
        <w:spacing w:after="0" w:line="240" w:lineRule="auto"/>
        <w:jc w:val="center"/>
        <w:rPr>
          <w:rFonts w:ascii="Times New Roman" w:hAnsi="Times New Roman" w:cs="Times New Roman"/>
          <w:b/>
          <w:sz w:val="24"/>
          <w:szCs w:val="24"/>
        </w:rPr>
      </w:pPr>
      <w:r w:rsidRPr="00881B49">
        <w:rPr>
          <w:rFonts w:ascii="Times New Roman" w:hAnsi="Times New Roman" w:cs="Times New Roman"/>
          <w:b/>
          <w:sz w:val="24"/>
          <w:szCs w:val="24"/>
        </w:rPr>
        <w:t>Аннотация к рабочим программам</w:t>
      </w:r>
      <w:r w:rsidR="00CF21A3" w:rsidRPr="00881B49">
        <w:rPr>
          <w:rFonts w:ascii="Times New Roman" w:hAnsi="Times New Roman" w:cs="Times New Roman"/>
          <w:b/>
          <w:sz w:val="24"/>
          <w:szCs w:val="24"/>
        </w:rPr>
        <w:t xml:space="preserve"> по</w:t>
      </w:r>
      <w:r w:rsidR="004B3F57">
        <w:rPr>
          <w:rFonts w:ascii="Times New Roman" w:hAnsi="Times New Roman" w:cs="Times New Roman"/>
          <w:b/>
          <w:sz w:val="24"/>
          <w:szCs w:val="24"/>
        </w:rPr>
        <w:t xml:space="preserve"> Музыке</w:t>
      </w:r>
      <w:r w:rsidR="009F2599" w:rsidRPr="00881B49">
        <w:rPr>
          <w:rFonts w:ascii="Times New Roman" w:hAnsi="Times New Roman" w:cs="Times New Roman"/>
          <w:b/>
          <w:sz w:val="24"/>
          <w:szCs w:val="24"/>
        </w:rPr>
        <w:t>.</w:t>
      </w:r>
      <w:r w:rsidR="00CF21A3" w:rsidRPr="00881B49">
        <w:rPr>
          <w:rFonts w:ascii="Times New Roman" w:hAnsi="Times New Roman" w:cs="Times New Roman"/>
          <w:b/>
          <w:sz w:val="24"/>
          <w:szCs w:val="24"/>
        </w:rPr>
        <w:t xml:space="preserve"> </w:t>
      </w:r>
    </w:p>
    <w:p w:rsidR="00CF21A3" w:rsidRPr="00881B49" w:rsidRDefault="003967E2" w:rsidP="00881B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4B3F57">
        <w:rPr>
          <w:rFonts w:ascii="Times New Roman" w:hAnsi="Times New Roman" w:cs="Times New Roman"/>
          <w:b/>
          <w:sz w:val="24"/>
          <w:szCs w:val="24"/>
        </w:rPr>
        <w:t>-8</w:t>
      </w:r>
      <w:r w:rsidR="00CF21A3" w:rsidRPr="00881B49">
        <w:rPr>
          <w:rFonts w:ascii="Times New Roman" w:hAnsi="Times New Roman" w:cs="Times New Roman"/>
          <w:b/>
          <w:sz w:val="24"/>
          <w:szCs w:val="24"/>
        </w:rPr>
        <w:t xml:space="preserve"> классы</w:t>
      </w:r>
    </w:p>
    <w:p w:rsidR="00200A9D" w:rsidRPr="00881B49" w:rsidRDefault="00200A9D" w:rsidP="00881B49">
      <w:pPr>
        <w:spacing w:after="0" w:line="240" w:lineRule="auto"/>
        <w:jc w:val="center"/>
        <w:rPr>
          <w:rFonts w:ascii="Times New Roman" w:hAnsi="Times New Roman" w:cs="Times New Roman"/>
          <w:b/>
          <w:sz w:val="24"/>
          <w:szCs w:val="24"/>
        </w:rPr>
      </w:pPr>
    </w:p>
    <w:p w:rsidR="00CF21A3" w:rsidRPr="003967E2" w:rsidRDefault="00CF21A3" w:rsidP="003967E2">
      <w:pPr>
        <w:spacing w:after="0" w:line="240" w:lineRule="auto"/>
        <w:ind w:firstLine="851"/>
        <w:jc w:val="both"/>
        <w:rPr>
          <w:rFonts w:ascii="Times New Roman" w:hAnsi="Times New Roman" w:cs="Times New Roman"/>
          <w:szCs w:val="24"/>
        </w:rPr>
      </w:pPr>
      <w:r w:rsidRPr="00881B49">
        <w:rPr>
          <w:rFonts w:ascii="Times New Roman" w:hAnsi="Times New Roman" w:cs="Times New Roman"/>
          <w:sz w:val="24"/>
          <w:szCs w:val="24"/>
        </w:rPr>
        <w:tab/>
      </w:r>
      <w:r w:rsidR="002E3C57" w:rsidRPr="004B3F57">
        <w:rPr>
          <w:rFonts w:ascii="Times New Roman" w:hAnsi="Times New Roman" w:cs="Times New Roman"/>
          <w:sz w:val="24"/>
          <w:szCs w:val="24"/>
        </w:rPr>
        <w:t>Рабочие программы составлены</w:t>
      </w:r>
      <w:r w:rsidRPr="004B3F57">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в ред. Приказов Минобрнауки России от 29.12.2014 № 1644, от 31.12.2015 № 1577);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 г. №1/15,  в редакции протокола № 1/20 от 04.02.2020 г.), образовательной программой основного общего образования МБОУ лицея имени генерал-майора Хисматулина В.И. </w:t>
      </w:r>
      <w:r w:rsidR="003967E2">
        <w:rPr>
          <w:rFonts w:ascii="Times New Roman" w:hAnsi="Times New Roman" w:cs="Times New Roman"/>
          <w:szCs w:val="24"/>
        </w:rPr>
        <w:t>(утв. приказом №ЛХ-13-396/2 от 20.08.2022г.)</w:t>
      </w:r>
    </w:p>
    <w:p w:rsidR="004B3F57" w:rsidRPr="004B3F57" w:rsidRDefault="004B3F57" w:rsidP="004B3F57">
      <w:pPr>
        <w:spacing w:after="0" w:line="240" w:lineRule="auto"/>
        <w:jc w:val="both"/>
        <w:rPr>
          <w:rFonts w:ascii="Times New Roman" w:hAnsi="Times New Roman" w:cs="Times New Roman"/>
          <w:sz w:val="24"/>
          <w:szCs w:val="24"/>
        </w:rPr>
      </w:pPr>
    </w:p>
    <w:p w:rsidR="002E3C57" w:rsidRPr="004B3F57" w:rsidRDefault="00FA64B1" w:rsidP="004B3F57">
      <w:pPr>
        <w:spacing w:after="0" w:line="240" w:lineRule="auto"/>
        <w:jc w:val="both"/>
        <w:rPr>
          <w:rFonts w:ascii="Times New Roman" w:eastAsia="Times New Roman" w:hAnsi="Times New Roman" w:cs="Times New Roman"/>
          <w:sz w:val="24"/>
          <w:szCs w:val="24"/>
          <w:lang w:eastAsia="ru-RU"/>
        </w:rPr>
      </w:pPr>
      <w:r w:rsidRPr="004B3F57">
        <w:rPr>
          <w:rFonts w:ascii="Times New Roman" w:eastAsia="Times New Roman" w:hAnsi="Times New Roman" w:cs="Times New Roman"/>
          <w:sz w:val="24"/>
          <w:szCs w:val="24"/>
          <w:lang w:eastAsia="ru-RU"/>
        </w:rPr>
        <w:tab/>
      </w:r>
      <w:r w:rsidR="00CF21A3" w:rsidRPr="004B3F57">
        <w:rPr>
          <w:rFonts w:ascii="Times New Roman" w:eastAsia="Times New Roman" w:hAnsi="Times New Roman" w:cs="Times New Roman"/>
          <w:sz w:val="24"/>
          <w:szCs w:val="24"/>
          <w:lang w:eastAsia="ru-RU"/>
        </w:rPr>
        <w:t>Учебник</w:t>
      </w:r>
      <w:r w:rsidR="002E3C57" w:rsidRPr="004B3F57">
        <w:rPr>
          <w:rFonts w:ascii="Times New Roman" w:eastAsia="Times New Roman" w:hAnsi="Times New Roman" w:cs="Times New Roman"/>
          <w:sz w:val="24"/>
          <w:szCs w:val="24"/>
          <w:lang w:eastAsia="ru-RU"/>
        </w:rPr>
        <w:t>и:</w:t>
      </w:r>
    </w:p>
    <w:p w:rsidR="004B3F57" w:rsidRPr="004B3F57" w:rsidRDefault="004B3F57" w:rsidP="004B3F57">
      <w:pPr>
        <w:spacing w:after="0" w:line="240" w:lineRule="auto"/>
        <w:jc w:val="both"/>
        <w:rPr>
          <w:rFonts w:ascii="Times New Roman" w:eastAsia="Times New Roman" w:hAnsi="Times New Roman" w:cs="Times New Roman"/>
          <w:iCs/>
          <w:sz w:val="24"/>
          <w:szCs w:val="24"/>
        </w:rPr>
      </w:pPr>
      <w:r w:rsidRPr="004B3F57">
        <w:rPr>
          <w:rFonts w:ascii="Times New Roman" w:eastAsia="Times New Roman" w:hAnsi="Times New Roman" w:cs="Times New Roman"/>
          <w:sz w:val="24"/>
          <w:szCs w:val="24"/>
        </w:rPr>
        <w:t xml:space="preserve">Музыка. 6 класс: учеб. для общеобразоват. учреждений / Г. П. Сергеева, Е. Д. Критская. - М.: Просвещение, 2018. </w:t>
      </w:r>
      <w:r w:rsidRPr="004B3F57">
        <w:rPr>
          <w:rFonts w:ascii="Times New Roman" w:eastAsia="Times New Roman" w:hAnsi="Times New Roman" w:cs="Times New Roman"/>
          <w:iCs/>
          <w:sz w:val="24"/>
          <w:szCs w:val="24"/>
        </w:rPr>
        <w:t xml:space="preserve">Музыка. </w:t>
      </w:r>
    </w:p>
    <w:p w:rsidR="004B3F57" w:rsidRPr="004B3F57" w:rsidRDefault="004B3F57" w:rsidP="004B3F57">
      <w:pPr>
        <w:spacing w:after="0" w:line="240" w:lineRule="auto"/>
        <w:jc w:val="both"/>
        <w:rPr>
          <w:rFonts w:ascii="Times New Roman" w:eastAsia="Times New Roman" w:hAnsi="Times New Roman" w:cs="Times New Roman"/>
          <w:iCs/>
          <w:sz w:val="24"/>
          <w:szCs w:val="24"/>
        </w:rPr>
      </w:pPr>
      <w:r w:rsidRPr="004B3F57">
        <w:rPr>
          <w:rFonts w:ascii="Times New Roman" w:eastAsia="Times New Roman" w:hAnsi="Times New Roman" w:cs="Times New Roman"/>
          <w:sz w:val="24"/>
          <w:szCs w:val="24"/>
        </w:rPr>
        <w:t xml:space="preserve">Музыка. 7 класс: учеб. для общеобразоват. учреждений / Г. П. Сергеева, Е. Д. Критская. - М.: Просвещение, 2019. </w:t>
      </w:r>
      <w:r w:rsidRPr="004B3F57">
        <w:rPr>
          <w:rFonts w:ascii="Times New Roman" w:eastAsia="Times New Roman" w:hAnsi="Times New Roman" w:cs="Times New Roman"/>
          <w:iCs/>
          <w:sz w:val="24"/>
          <w:szCs w:val="24"/>
        </w:rPr>
        <w:t xml:space="preserve">Музыка. </w:t>
      </w:r>
    </w:p>
    <w:p w:rsidR="004B3F57" w:rsidRPr="004B3F57" w:rsidRDefault="004B3F57" w:rsidP="004B3F57">
      <w:pPr>
        <w:spacing w:after="0" w:line="240" w:lineRule="auto"/>
        <w:jc w:val="both"/>
        <w:rPr>
          <w:rFonts w:ascii="Times New Roman" w:eastAsia="Calibri" w:hAnsi="Times New Roman" w:cs="Times New Roman"/>
          <w:sz w:val="24"/>
          <w:szCs w:val="24"/>
        </w:rPr>
      </w:pPr>
      <w:r w:rsidRPr="004B3F57">
        <w:rPr>
          <w:rFonts w:ascii="Times New Roman" w:eastAsia="Calibri" w:hAnsi="Times New Roman" w:cs="Times New Roman"/>
          <w:sz w:val="24"/>
          <w:szCs w:val="24"/>
        </w:rPr>
        <w:t xml:space="preserve">Музыка. 8 класс: учеб. для общеобразоват. учреждений / Г. П. Сергеева, Е. Д. Критская. - М.: Просвещение, 2018. </w:t>
      </w:r>
    </w:p>
    <w:p w:rsidR="004B3F57" w:rsidRPr="004B3F57" w:rsidRDefault="004B3F57" w:rsidP="004B3F57">
      <w:pPr>
        <w:spacing w:after="0" w:line="240" w:lineRule="auto"/>
        <w:jc w:val="both"/>
        <w:rPr>
          <w:rFonts w:ascii="Times New Roman" w:eastAsia="Calibri" w:hAnsi="Times New Roman" w:cs="Times New Roman"/>
          <w:sz w:val="24"/>
          <w:szCs w:val="24"/>
        </w:rPr>
      </w:pPr>
    </w:p>
    <w:p w:rsidR="004A2B47" w:rsidRPr="004B3F57" w:rsidRDefault="002E3C57" w:rsidP="004B3F57">
      <w:pPr>
        <w:spacing w:after="0" w:line="240" w:lineRule="auto"/>
        <w:jc w:val="both"/>
        <w:rPr>
          <w:rFonts w:ascii="Times New Roman" w:eastAsia="Times New Roman" w:hAnsi="Times New Roman" w:cs="Times New Roman"/>
          <w:sz w:val="24"/>
          <w:szCs w:val="24"/>
          <w:lang w:eastAsia="ru-RU"/>
        </w:rPr>
      </w:pPr>
      <w:r w:rsidRPr="004B3F57">
        <w:rPr>
          <w:rFonts w:ascii="Times New Roman" w:eastAsia="Times New Roman" w:hAnsi="Times New Roman" w:cs="Times New Roman"/>
          <w:sz w:val="24"/>
          <w:szCs w:val="24"/>
          <w:lang w:eastAsia="ru-RU"/>
        </w:rPr>
        <w:t>Рабочие</w:t>
      </w:r>
      <w:r w:rsidR="004A2B47" w:rsidRPr="004B3F57">
        <w:rPr>
          <w:rFonts w:ascii="Times New Roman" w:eastAsia="Times New Roman" w:hAnsi="Times New Roman" w:cs="Times New Roman"/>
          <w:sz w:val="24"/>
          <w:szCs w:val="24"/>
          <w:lang w:eastAsia="ru-RU"/>
        </w:rPr>
        <w:t xml:space="preserve"> програ</w:t>
      </w:r>
      <w:r w:rsidRPr="004B3F57">
        <w:rPr>
          <w:rFonts w:ascii="Times New Roman" w:eastAsia="Times New Roman" w:hAnsi="Times New Roman" w:cs="Times New Roman"/>
          <w:sz w:val="24"/>
          <w:szCs w:val="24"/>
          <w:lang w:eastAsia="ru-RU"/>
        </w:rPr>
        <w:t>ммы рассчитаны на</w:t>
      </w:r>
      <w:r w:rsidR="004A2B47" w:rsidRPr="004B3F57">
        <w:rPr>
          <w:rFonts w:ascii="Times New Roman" w:eastAsia="Times New Roman" w:hAnsi="Times New Roman" w:cs="Times New Roman"/>
          <w:sz w:val="24"/>
          <w:szCs w:val="24"/>
          <w:lang w:eastAsia="ru-RU"/>
        </w:rPr>
        <w:t>:</w:t>
      </w:r>
    </w:p>
    <w:p w:rsidR="004A2B47" w:rsidRPr="004B3F57" w:rsidRDefault="004B3F57" w:rsidP="004B3F57">
      <w:pPr>
        <w:spacing w:after="0" w:line="240" w:lineRule="auto"/>
        <w:jc w:val="both"/>
        <w:rPr>
          <w:rFonts w:ascii="Times New Roman" w:eastAsia="Times New Roman" w:hAnsi="Times New Roman" w:cs="Times New Roman"/>
          <w:sz w:val="24"/>
          <w:szCs w:val="24"/>
          <w:lang w:eastAsia="ru-RU"/>
        </w:rPr>
      </w:pPr>
      <w:r w:rsidRPr="004B3F57">
        <w:rPr>
          <w:rFonts w:ascii="Times New Roman" w:eastAsia="Times New Roman" w:hAnsi="Times New Roman" w:cs="Times New Roman"/>
          <w:sz w:val="24"/>
          <w:szCs w:val="24"/>
          <w:lang w:eastAsia="ru-RU"/>
        </w:rPr>
        <w:t xml:space="preserve">- </w:t>
      </w:r>
      <w:r w:rsidR="003967E2">
        <w:rPr>
          <w:rFonts w:ascii="Times New Roman" w:eastAsia="Times New Roman" w:hAnsi="Times New Roman" w:cs="Times New Roman"/>
          <w:sz w:val="24"/>
          <w:szCs w:val="24"/>
          <w:lang w:eastAsia="ru-RU"/>
        </w:rPr>
        <w:t>в 6 классе – 34 часа</w:t>
      </w:r>
      <w:r w:rsidR="004A2B47" w:rsidRPr="004B3F57">
        <w:rPr>
          <w:rFonts w:ascii="Times New Roman" w:eastAsia="Times New Roman" w:hAnsi="Times New Roman" w:cs="Times New Roman"/>
          <w:sz w:val="24"/>
          <w:szCs w:val="24"/>
          <w:lang w:eastAsia="ru-RU"/>
        </w:rPr>
        <w:t>;</w:t>
      </w:r>
    </w:p>
    <w:p w:rsidR="004A2B47" w:rsidRPr="004B3F57" w:rsidRDefault="009F2599" w:rsidP="004B3F57">
      <w:pPr>
        <w:spacing w:after="0" w:line="240" w:lineRule="auto"/>
        <w:jc w:val="both"/>
        <w:rPr>
          <w:rFonts w:ascii="Times New Roman" w:eastAsia="Times New Roman" w:hAnsi="Times New Roman" w:cs="Times New Roman"/>
          <w:sz w:val="24"/>
          <w:szCs w:val="24"/>
          <w:lang w:eastAsia="ru-RU"/>
        </w:rPr>
      </w:pPr>
      <w:r w:rsidRPr="004B3F57">
        <w:rPr>
          <w:rFonts w:ascii="Times New Roman" w:eastAsia="Times New Roman" w:hAnsi="Times New Roman" w:cs="Times New Roman"/>
          <w:sz w:val="24"/>
          <w:szCs w:val="24"/>
          <w:lang w:eastAsia="ru-RU"/>
        </w:rPr>
        <w:t xml:space="preserve">- в 7 классе </w:t>
      </w:r>
      <w:r w:rsidR="003967E2">
        <w:rPr>
          <w:rFonts w:ascii="Times New Roman" w:eastAsia="Times New Roman" w:hAnsi="Times New Roman" w:cs="Times New Roman"/>
          <w:sz w:val="24"/>
          <w:szCs w:val="24"/>
          <w:lang w:eastAsia="ru-RU"/>
        </w:rPr>
        <w:t>– 34 часа</w:t>
      </w:r>
      <w:r w:rsidR="004A2B47" w:rsidRPr="004B3F57">
        <w:rPr>
          <w:rFonts w:ascii="Times New Roman" w:eastAsia="Times New Roman" w:hAnsi="Times New Roman" w:cs="Times New Roman"/>
          <w:sz w:val="24"/>
          <w:szCs w:val="24"/>
          <w:lang w:eastAsia="ru-RU"/>
        </w:rPr>
        <w:t>;</w:t>
      </w:r>
    </w:p>
    <w:p w:rsidR="00FA64B1" w:rsidRPr="004B3F57" w:rsidRDefault="00881B49" w:rsidP="004B3F57">
      <w:pPr>
        <w:spacing w:after="0" w:line="240" w:lineRule="auto"/>
        <w:jc w:val="both"/>
        <w:rPr>
          <w:rFonts w:ascii="Times New Roman" w:eastAsia="Times New Roman" w:hAnsi="Times New Roman" w:cs="Times New Roman"/>
          <w:sz w:val="24"/>
          <w:szCs w:val="24"/>
          <w:lang w:eastAsia="ru-RU"/>
        </w:rPr>
      </w:pPr>
      <w:r w:rsidRPr="004B3F57">
        <w:rPr>
          <w:rFonts w:ascii="Times New Roman" w:eastAsia="Times New Roman" w:hAnsi="Times New Roman" w:cs="Times New Roman"/>
          <w:sz w:val="24"/>
          <w:szCs w:val="24"/>
          <w:lang w:eastAsia="ru-RU"/>
        </w:rPr>
        <w:t xml:space="preserve">- в 8 классе – </w:t>
      </w:r>
      <w:r w:rsidR="003967E2">
        <w:rPr>
          <w:rFonts w:ascii="Times New Roman" w:eastAsia="Times New Roman" w:hAnsi="Times New Roman" w:cs="Times New Roman"/>
          <w:sz w:val="24"/>
          <w:szCs w:val="24"/>
          <w:lang w:eastAsia="ru-RU"/>
        </w:rPr>
        <w:t>34 часа</w:t>
      </w:r>
      <w:r w:rsidR="004B3F57" w:rsidRPr="004B3F57">
        <w:rPr>
          <w:rFonts w:ascii="Times New Roman" w:eastAsia="Times New Roman" w:hAnsi="Times New Roman" w:cs="Times New Roman"/>
          <w:sz w:val="24"/>
          <w:szCs w:val="24"/>
          <w:lang w:eastAsia="ru-RU"/>
        </w:rPr>
        <w:t>.</w:t>
      </w:r>
    </w:p>
    <w:p w:rsidR="009527E4" w:rsidRPr="004B3F57" w:rsidRDefault="009527E4" w:rsidP="004B3F57">
      <w:pPr>
        <w:spacing w:after="0" w:line="240" w:lineRule="auto"/>
        <w:ind w:firstLine="708"/>
        <w:rPr>
          <w:rFonts w:ascii="Times New Roman" w:hAnsi="Times New Roman" w:cs="Times New Roman"/>
          <w:sz w:val="24"/>
          <w:szCs w:val="24"/>
        </w:rPr>
      </w:pPr>
      <w:r w:rsidRPr="004B3F57">
        <w:rPr>
          <w:rFonts w:ascii="Times New Roman" w:hAnsi="Times New Roman" w:cs="Times New Roman"/>
          <w:sz w:val="24"/>
          <w:szCs w:val="24"/>
        </w:rPr>
        <w:t>Предмет входит в состав обязательной части учебного плана МБОУ лицея имени генерал-майора Хисматулина В.И.</w:t>
      </w:r>
    </w:p>
    <w:p w:rsidR="00200A9D" w:rsidRPr="004B3F57" w:rsidRDefault="00FA64B1" w:rsidP="004B3F57">
      <w:pPr>
        <w:spacing w:after="0" w:line="240" w:lineRule="auto"/>
        <w:jc w:val="both"/>
        <w:rPr>
          <w:rFonts w:ascii="Times New Roman" w:eastAsia="Times New Roman" w:hAnsi="Times New Roman" w:cs="Times New Roman"/>
          <w:sz w:val="24"/>
          <w:szCs w:val="24"/>
          <w:lang w:eastAsia="ru-RU"/>
        </w:rPr>
      </w:pPr>
      <w:r w:rsidRPr="004B3F57">
        <w:rPr>
          <w:rFonts w:ascii="Times New Roman" w:eastAsia="Times New Roman" w:hAnsi="Times New Roman" w:cs="Times New Roman"/>
          <w:sz w:val="24"/>
          <w:szCs w:val="24"/>
          <w:lang w:eastAsia="ru-RU"/>
        </w:rPr>
        <w:tab/>
      </w:r>
    </w:p>
    <w:p w:rsidR="002E3C57" w:rsidRPr="004B3F57" w:rsidRDefault="009527E4" w:rsidP="004B3F57">
      <w:pPr>
        <w:spacing w:after="0" w:line="240" w:lineRule="auto"/>
        <w:jc w:val="both"/>
        <w:rPr>
          <w:rFonts w:ascii="Times New Roman" w:eastAsia="Times New Roman" w:hAnsi="Times New Roman" w:cs="Times New Roman"/>
          <w:b/>
          <w:sz w:val="24"/>
          <w:szCs w:val="24"/>
          <w:lang w:eastAsia="ru-RU"/>
        </w:rPr>
      </w:pPr>
      <w:r w:rsidRPr="004B3F57">
        <w:rPr>
          <w:rFonts w:ascii="Times New Roman" w:eastAsia="Times New Roman" w:hAnsi="Times New Roman" w:cs="Times New Roman"/>
          <w:b/>
          <w:bCs/>
          <w:sz w:val="24"/>
          <w:szCs w:val="24"/>
          <w:lang w:eastAsia="ru-RU"/>
        </w:rPr>
        <w:t>Общая характеристика предмета</w:t>
      </w:r>
    </w:p>
    <w:p w:rsidR="004B3F57" w:rsidRPr="004B3F57" w:rsidRDefault="004B3F57" w:rsidP="004B3F57">
      <w:pPr>
        <w:tabs>
          <w:tab w:val="left" w:pos="1134"/>
        </w:tabs>
        <w:spacing w:after="0" w:line="240" w:lineRule="auto"/>
        <w:ind w:firstLine="709"/>
        <w:jc w:val="both"/>
        <w:rPr>
          <w:rFonts w:ascii="Times New Roman" w:hAnsi="Times New Roman" w:cs="Times New Roman"/>
          <w:sz w:val="24"/>
          <w:szCs w:val="24"/>
        </w:rPr>
      </w:pPr>
      <w:r w:rsidRPr="004B3F57">
        <w:rPr>
          <w:rFonts w:ascii="Times New Roman" w:hAnsi="Times New Roman" w:cs="Times New Roman"/>
          <w:spacing w:val="-3"/>
          <w:sz w:val="24"/>
          <w:szCs w:val="24"/>
        </w:rPr>
        <w:t>Изучен</w:t>
      </w:r>
      <w:r w:rsidR="003967E2">
        <w:rPr>
          <w:rFonts w:ascii="Times New Roman" w:hAnsi="Times New Roman" w:cs="Times New Roman"/>
          <w:spacing w:val="-3"/>
          <w:sz w:val="24"/>
          <w:szCs w:val="24"/>
        </w:rPr>
        <w:t>ие музыки как вида искусства в 6</w:t>
      </w:r>
      <w:r w:rsidRPr="004B3F57">
        <w:rPr>
          <w:rFonts w:ascii="Times New Roman" w:hAnsi="Times New Roman" w:cs="Times New Roman"/>
          <w:spacing w:val="-3"/>
          <w:sz w:val="24"/>
          <w:szCs w:val="24"/>
        </w:rPr>
        <w:t xml:space="preserve">-8 классах направлено на достижение следующей </w:t>
      </w:r>
      <w:r w:rsidRPr="004B3F57">
        <w:rPr>
          <w:rFonts w:ascii="Times New Roman" w:hAnsi="Times New Roman" w:cs="Times New Roman"/>
          <w:b/>
          <w:i/>
          <w:iCs/>
          <w:spacing w:val="-4"/>
          <w:sz w:val="24"/>
          <w:szCs w:val="24"/>
        </w:rPr>
        <w:t>цели:</w:t>
      </w:r>
      <w:r w:rsidRPr="004B3F57">
        <w:rPr>
          <w:rFonts w:ascii="Times New Roman" w:hAnsi="Times New Roman" w:cs="Times New Roman"/>
          <w:i/>
          <w:iCs/>
          <w:spacing w:val="-4"/>
          <w:sz w:val="24"/>
          <w:szCs w:val="24"/>
        </w:rPr>
        <w:t xml:space="preserve"> </w:t>
      </w:r>
      <w:r w:rsidRPr="004B3F57">
        <w:rPr>
          <w:rFonts w:ascii="Times New Roman" w:hAnsi="Times New Roman" w:cs="Times New Roman"/>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4B3F57" w:rsidRPr="004B3F57" w:rsidRDefault="004B3F57" w:rsidP="004B3F57">
      <w:pPr>
        <w:tabs>
          <w:tab w:val="left" w:pos="1134"/>
        </w:tabs>
        <w:spacing w:after="0" w:line="240" w:lineRule="auto"/>
        <w:ind w:firstLine="709"/>
        <w:jc w:val="both"/>
        <w:rPr>
          <w:rFonts w:ascii="Times New Roman" w:hAnsi="Times New Roman" w:cs="Times New Roman"/>
          <w:spacing w:val="-5"/>
          <w:sz w:val="24"/>
          <w:szCs w:val="24"/>
        </w:rPr>
      </w:pPr>
      <w:r w:rsidRPr="004B3F57">
        <w:rPr>
          <w:rFonts w:ascii="Times New Roman" w:hAnsi="Times New Roman" w:cs="Times New Roman"/>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4B3F57">
        <w:rPr>
          <w:rFonts w:ascii="Times New Roman" w:hAnsi="Times New Roman" w:cs="Times New Roman"/>
          <w:spacing w:val="-5"/>
          <w:sz w:val="24"/>
          <w:szCs w:val="24"/>
        </w:rPr>
        <w:softHyphen/>
      </w:r>
      <w:r w:rsidRPr="004B3F57">
        <w:rPr>
          <w:rFonts w:ascii="Times New Roman" w:hAnsi="Times New Roman" w:cs="Times New Roman"/>
          <w:spacing w:val="-6"/>
          <w:sz w:val="24"/>
          <w:szCs w:val="24"/>
        </w:rPr>
        <w:t xml:space="preserve">кусств </w:t>
      </w:r>
      <w:r w:rsidRPr="004B3F57">
        <w:rPr>
          <w:rFonts w:ascii="Times New Roman" w:hAnsi="Times New Roman" w:cs="Times New Roman"/>
          <w:sz w:val="24"/>
          <w:szCs w:val="24"/>
        </w:rPr>
        <w:t xml:space="preserve">– </w:t>
      </w:r>
      <w:r w:rsidRPr="004B3F57">
        <w:rPr>
          <w:rFonts w:ascii="Times New Roman" w:hAnsi="Times New Roman" w:cs="Times New Roman"/>
          <w:spacing w:val="-6"/>
          <w:sz w:val="24"/>
          <w:szCs w:val="24"/>
        </w:rPr>
        <w:t>литературы (прозы и поэзии), изобразительного искусства (живописи, скульптуры, гра</w:t>
      </w:r>
      <w:r w:rsidRPr="004B3F57">
        <w:rPr>
          <w:rFonts w:ascii="Times New Roman" w:hAnsi="Times New Roman" w:cs="Times New Roman"/>
          <w:spacing w:val="-6"/>
          <w:sz w:val="24"/>
          <w:szCs w:val="24"/>
        </w:rPr>
        <w:softHyphen/>
      </w:r>
      <w:r w:rsidRPr="004B3F57">
        <w:rPr>
          <w:rFonts w:ascii="Times New Roman" w:hAnsi="Times New Roman" w:cs="Times New Roman"/>
          <w:spacing w:val="-2"/>
          <w:sz w:val="24"/>
          <w:szCs w:val="24"/>
        </w:rPr>
        <w:t xml:space="preserve">фики, книжных иллюстраций и др.), театра (оперы, балета, оперетты, мюзикла, рок-оперы), </w:t>
      </w:r>
      <w:r w:rsidRPr="004B3F57">
        <w:rPr>
          <w:rFonts w:ascii="Times New Roman" w:hAnsi="Times New Roman" w:cs="Times New Roman"/>
          <w:sz w:val="24"/>
          <w:szCs w:val="24"/>
        </w:rPr>
        <w:t>кино.</w:t>
      </w:r>
      <w:r w:rsidRPr="004B3F57">
        <w:rPr>
          <w:rFonts w:ascii="Times New Roman" w:hAnsi="Times New Roman" w:cs="Times New Roman"/>
          <w:spacing w:val="-5"/>
          <w:sz w:val="24"/>
          <w:szCs w:val="24"/>
        </w:rPr>
        <w:t xml:space="preserve"> </w:t>
      </w:r>
    </w:p>
    <w:p w:rsidR="004B3F57" w:rsidRPr="004B3F57" w:rsidRDefault="004B3F57" w:rsidP="004B3F57">
      <w:pPr>
        <w:tabs>
          <w:tab w:val="left" w:pos="1134"/>
        </w:tabs>
        <w:spacing w:after="0" w:line="240" w:lineRule="auto"/>
        <w:ind w:firstLine="709"/>
        <w:jc w:val="both"/>
        <w:rPr>
          <w:rFonts w:ascii="Times New Roman" w:hAnsi="Times New Roman" w:cs="Times New Roman"/>
          <w:spacing w:val="-5"/>
          <w:sz w:val="24"/>
          <w:szCs w:val="24"/>
        </w:rPr>
      </w:pPr>
      <w:r w:rsidRPr="004B3F57">
        <w:rPr>
          <w:rFonts w:ascii="Times New Roman" w:hAnsi="Times New Roman" w:cs="Times New Roman"/>
          <w:spacing w:val="-5"/>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B3F57" w:rsidRPr="004B3F57" w:rsidRDefault="004B3F57" w:rsidP="004B3F57">
      <w:pPr>
        <w:spacing w:after="0" w:line="240" w:lineRule="auto"/>
        <w:rPr>
          <w:rFonts w:ascii="Times New Roman" w:eastAsia="Calibri" w:hAnsi="Times New Roman" w:cs="Times New Roman"/>
          <w:b/>
          <w:sz w:val="24"/>
          <w:szCs w:val="24"/>
        </w:rPr>
      </w:pPr>
    </w:p>
    <w:p w:rsidR="004B3F57" w:rsidRPr="004B3F57" w:rsidRDefault="00923399" w:rsidP="004B3F57">
      <w:pPr>
        <w:spacing w:after="0" w:line="240" w:lineRule="auto"/>
        <w:rPr>
          <w:rFonts w:ascii="Times New Roman" w:eastAsia="Calibri" w:hAnsi="Times New Roman" w:cs="Times New Roman"/>
          <w:b/>
          <w:sz w:val="24"/>
          <w:szCs w:val="24"/>
        </w:rPr>
      </w:pPr>
      <w:r w:rsidRPr="004B3F57">
        <w:rPr>
          <w:rFonts w:ascii="Times New Roman" w:eastAsia="Calibri" w:hAnsi="Times New Roman" w:cs="Times New Roman"/>
          <w:b/>
          <w:sz w:val="24"/>
          <w:szCs w:val="24"/>
        </w:rPr>
        <w:t>Цели изучения курса</w:t>
      </w:r>
    </w:p>
    <w:p w:rsidR="004B3F57" w:rsidRPr="004B3F57" w:rsidRDefault="004B3F57" w:rsidP="004B3F57">
      <w:pPr>
        <w:tabs>
          <w:tab w:val="left" w:pos="993"/>
        </w:tabs>
        <w:spacing w:after="0" w:line="240" w:lineRule="auto"/>
        <w:ind w:firstLine="567"/>
        <w:jc w:val="both"/>
        <w:rPr>
          <w:rFonts w:ascii="Times New Roman" w:hAnsi="Times New Roman" w:cs="Times New Roman"/>
          <w:sz w:val="24"/>
          <w:szCs w:val="24"/>
        </w:rPr>
      </w:pPr>
      <w:bookmarkStart w:id="0" w:name="_Hlk76575231"/>
      <w:r w:rsidRPr="004B3F57">
        <w:rPr>
          <w:rFonts w:ascii="Times New Roman" w:hAnsi="Times New Roman" w:cs="Times New Roman"/>
          <w:spacing w:val="-3"/>
          <w:sz w:val="24"/>
          <w:szCs w:val="24"/>
        </w:rPr>
        <w:t xml:space="preserve">Изучение музыки как вида искусства в </w:t>
      </w:r>
      <w:r w:rsidR="003967E2">
        <w:rPr>
          <w:rFonts w:ascii="Times New Roman" w:hAnsi="Times New Roman" w:cs="Times New Roman"/>
          <w:spacing w:val="-3"/>
          <w:sz w:val="24"/>
          <w:szCs w:val="24"/>
        </w:rPr>
        <w:t>6</w:t>
      </w:r>
      <w:r w:rsidR="00636B84">
        <w:rPr>
          <w:rFonts w:ascii="Times New Roman" w:hAnsi="Times New Roman" w:cs="Times New Roman"/>
          <w:spacing w:val="-3"/>
          <w:sz w:val="24"/>
          <w:szCs w:val="24"/>
        </w:rPr>
        <w:t>-8</w:t>
      </w:r>
      <w:r w:rsidRPr="004B3F57">
        <w:rPr>
          <w:rFonts w:ascii="Times New Roman" w:hAnsi="Times New Roman" w:cs="Times New Roman"/>
          <w:spacing w:val="-3"/>
          <w:sz w:val="24"/>
          <w:szCs w:val="24"/>
        </w:rPr>
        <w:t xml:space="preserve"> классе направлено на достижение следующей </w:t>
      </w:r>
      <w:r w:rsidRPr="004B3F57">
        <w:rPr>
          <w:rFonts w:ascii="Times New Roman" w:hAnsi="Times New Roman" w:cs="Times New Roman"/>
          <w:b/>
          <w:i/>
          <w:iCs/>
          <w:spacing w:val="-4"/>
          <w:sz w:val="24"/>
          <w:szCs w:val="24"/>
        </w:rPr>
        <w:t>цели:</w:t>
      </w:r>
      <w:r w:rsidRPr="004B3F57">
        <w:rPr>
          <w:rFonts w:ascii="Times New Roman" w:hAnsi="Times New Roman" w:cs="Times New Roman"/>
          <w:i/>
          <w:iCs/>
          <w:spacing w:val="-4"/>
          <w:sz w:val="24"/>
          <w:szCs w:val="24"/>
        </w:rPr>
        <w:t xml:space="preserve"> </w:t>
      </w:r>
      <w:r w:rsidRPr="004B3F57">
        <w:rPr>
          <w:rFonts w:ascii="Times New Roman" w:hAnsi="Times New Roman" w:cs="Times New Roman"/>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4B3F57" w:rsidRPr="004B3F57" w:rsidRDefault="004B3F57" w:rsidP="004B3F57">
      <w:pPr>
        <w:pStyle w:val="ac"/>
        <w:ind w:firstLine="567"/>
        <w:jc w:val="both"/>
        <w:rPr>
          <w:rFonts w:ascii="Times New Roman" w:hAnsi="Times New Roman"/>
          <w:sz w:val="24"/>
          <w:szCs w:val="24"/>
        </w:rPr>
      </w:pPr>
      <w:r w:rsidRPr="004B3F57">
        <w:rPr>
          <w:rFonts w:ascii="Times New Roman" w:hAnsi="Times New Roman"/>
          <w:sz w:val="24"/>
          <w:szCs w:val="24"/>
        </w:rPr>
        <w:t xml:space="preserve">В качестве приоритетных в данной программе выдвигаются следующие </w:t>
      </w:r>
      <w:r w:rsidRPr="004B3F57">
        <w:rPr>
          <w:rFonts w:ascii="Times New Roman" w:hAnsi="Times New Roman"/>
          <w:b/>
          <w:sz w:val="24"/>
          <w:szCs w:val="24"/>
        </w:rPr>
        <w:t>задачи</w:t>
      </w:r>
      <w:r w:rsidRPr="004B3F57">
        <w:rPr>
          <w:rFonts w:ascii="Times New Roman" w:hAnsi="Times New Roman"/>
          <w:sz w:val="24"/>
          <w:szCs w:val="24"/>
        </w:rPr>
        <w:t xml:space="preserve"> и </w:t>
      </w:r>
      <w:r w:rsidRPr="004B3F57">
        <w:rPr>
          <w:rFonts w:ascii="Times New Roman" w:hAnsi="Times New Roman"/>
          <w:b/>
          <w:sz w:val="24"/>
          <w:szCs w:val="24"/>
        </w:rPr>
        <w:t>направления</w:t>
      </w:r>
      <w:r w:rsidRPr="004B3F57">
        <w:rPr>
          <w:rFonts w:ascii="Times New Roman" w:hAnsi="Times New Roman"/>
          <w:sz w:val="24"/>
          <w:szCs w:val="24"/>
        </w:rPr>
        <w:t xml:space="preserve">: </w:t>
      </w:r>
    </w:p>
    <w:p w:rsidR="004B3F57" w:rsidRPr="004B3F57" w:rsidRDefault="004B3F57" w:rsidP="004B3F57">
      <w:pPr>
        <w:pStyle w:val="ac"/>
        <w:ind w:firstLine="567"/>
        <w:jc w:val="both"/>
        <w:rPr>
          <w:rFonts w:ascii="Times New Roman" w:hAnsi="Times New Roman"/>
          <w:sz w:val="24"/>
          <w:szCs w:val="24"/>
        </w:rPr>
      </w:pPr>
      <w:r w:rsidRPr="004B3F57">
        <w:rPr>
          <w:rFonts w:ascii="Times New Roman" w:hAnsi="Times New Roman"/>
          <w:sz w:val="24"/>
          <w:szCs w:val="24"/>
        </w:rPr>
        <w:t xml:space="preserve">—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запечатлённому в произведениях искусства, раскрывающих духовный опыт поколений; </w:t>
      </w:r>
    </w:p>
    <w:p w:rsidR="004B3F57" w:rsidRPr="004B3F57" w:rsidRDefault="004B3F57" w:rsidP="004B3F57">
      <w:pPr>
        <w:pStyle w:val="ac"/>
        <w:ind w:firstLine="567"/>
        <w:jc w:val="both"/>
        <w:rPr>
          <w:rFonts w:ascii="Times New Roman" w:hAnsi="Times New Roman"/>
          <w:sz w:val="24"/>
          <w:szCs w:val="24"/>
        </w:rPr>
      </w:pPr>
      <w:r w:rsidRPr="004B3F57">
        <w:rPr>
          <w:rFonts w:ascii="Times New Roman" w:hAnsi="Times New Roman"/>
          <w:sz w:val="24"/>
          <w:szCs w:val="24"/>
        </w:rPr>
        <w:t xml:space="preserve">—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 </w:t>
      </w:r>
    </w:p>
    <w:p w:rsidR="004B3F57" w:rsidRPr="004B3F57" w:rsidRDefault="004B3F57" w:rsidP="004B3F57">
      <w:pPr>
        <w:pStyle w:val="ac"/>
        <w:ind w:firstLine="567"/>
        <w:jc w:val="both"/>
        <w:rPr>
          <w:rFonts w:ascii="Times New Roman" w:hAnsi="Times New Roman"/>
          <w:sz w:val="24"/>
          <w:szCs w:val="24"/>
        </w:rPr>
      </w:pPr>
      <w:r w:rsidRPr="004B3F57">
        <w:rPr>
          <w:rFonts w:ascii="Times New Roman" w:hAnsi="Times New Roman"/>
          <w:sz w:val="24"/>
          <w:szCs w:val="24"/>
        </w:rPr>
        <w:lastRenderedPageBreak/>
        <w:t xml:space="preserve">—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  </w:t>
      </w:r>
    </w:p>
    <w:p w:rsidR="004B3F57" w:rsidRPr="004B3F57" w:rsidRDefault="004B3F57" w:rsidP="004B3F57">
      <w:pPr>
        <w:pStyle w:val="ac"/>
        <w:ind w:firstLine="567"/>
        <w:jc w:val="both"/>
        <w:rPr>
          <w:rFonts w:ascii="Times New Roman" w:hAnsi="Times New Roman"/>
          <w:sz w:val="24"/>
          <w:szCs w:val="24"/>
        </w:rPr>
      </w:pPr>
      <w:r w:rsidRPr="004B3F57">
        <w:rPr>
          <w:rFonts w:ascii="Times New Roman" w:hAnsi="Times New Roman"/>
          <w:sz w:val="24"/>
          <w:szCs w:val="24"/>
        </w:rPr>
        <w:t xml:space="preserve">— 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жизни; </w:t>
      </w:r>
    </w:p>
    <w:p w:rsidR="004B3F57" w:rsidRPr="004B3F57" w:rsidRDefault="004B3F57" w:rsidP="004B3F57">
      <w:pPr>
        <w:pStyle w:val="ac"/>
        <w:ind w:firstLine="567"/>
        <w:jc w:val="both"/>
        <w:rPr>
          <w:rFonts w:ascii="Times New Roman" w:hAnsi="Times New Roman"/>
          <w:sz w:val="24"/>
          <w:szCs w:val="24"/>
        </w:rPr>
      </w:pPr>
      <w:r w:rsidRPr="004B3F57">
        <w:rPr>
          <w:rFonts w:ascii="Times New Roman" w:hAnsi="Times New Roman"/>
          <w:sz w:val="24"/>
          <w:szCs w:val="24"/>
        </w:rPr>
        <w:t xml:space="preserve">— 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 (ИКТ). </w:t>
      </w:r>
    </w:p>
    <w:bookmarkEnd w:id="0"/>
    <w:p w:rsidR="00881B49" w:rsidRPr="004B3F57" w:rsidRDefault="00881B49" w:rsidP="004B3F57">
      <w:pPr>
        <w:spacing w:after="0" w:line="240" w:lineRule="auto"/>
        <w:jc w:val="both"/>
        <w:rPr>
          <w:rFonts w:ascii="Times New Roman" w:hAnsi="Times New Roman" w:cs="Times New Roman"/>
          <w:sz w:val="24"/>
          <w:szCs w:val="24"/>
        </w:rPr>
      </w:pPr>
    </w:p>
    <w:p w:rsidR="009F2599" w:rsidRPr="00881B49" w:rsidRDefault="009F2599" w:rsidP="00881B49">
      <w:pPr>
        <w:spacing w:after="0" w:line="240" w:lineRule="auto"/>
        <w:rPr>
          <w:rFonts w:ascii="Times New Roman" w:hAnsi="Times New Roman" w:cs="Times New Roman"/>
          <w:sz w:val="24"/>
          <w:szCs w:val="24"/>
        </w:rPr>
      </w:pPr>
    </w:p>
    <w:p w:rsidR="009527E4" w:rsidRPr="00881B49" w:rsidRDefault="00881B49" w:rsidP="00881B4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527E4" w:rsidRPr="00881B49">
        <w:rPr>
          <w:rFonts w:ascii="Times New Roman" w:hAnsi="Times New Roman" w:cs="Times New Roman"/>
          <w:sz w:val="24"/>
          <w:szCs w:val="24"/>
        </w:rPr>
        <w:t xml:space="preserve"> </w:t>
      </w:r>
      <w:r w:rsidR="009527E4" w:rsidRPr="00881B49">
        <w:rPr>
          <w:rFonts w:ascii="Times New Roman" w:hAnsi="Times New Roman" w:cs="Times New Roman"/>
          <w:b/>
          <w:sz w:val="24"/>
          <w:szCs w:val="24"/>
        </w:rPr>
        <w:t>СОДЕРЖАНИЕ УЧЕБНОГО ПРЕДМЕТА</w:t>
      </w:r>
    </w:p>
    <w:p w:rsidR="004B3F57" w:rsidRPr="00E06412" w:rsidRDefault="004B3F57" w:rsidP="00E06412">
      <w:pPr>
        <w:shd w:val="clear" w:color="auto" w:fill="FFFFFF"/>
        <w:spacing w:after="0" w:line="240" w:lineRule="auto"/>
        <w:jc w:val="both"/>
        <w:rPr>
          <w:rFonts w:ascii="Times New Roman" w:hAnsi="Times New Roman" w:cs="Times New Roman"/>
          <w:sz w:val="24"/>
          <w:szCs w:val="24"/>
        </w:rPr>
      </w:pPr>
      <w:bookmarkStart w:id="1" w:name="_GoBack"/>
      <w:bookmarkEnd w:id="1"/>
    </w:p>
    <w:p w:rsidR="009F2599" w:rsidRPr="00E06412" w:rsidRDefault="009F2599" w:rsidP="00E06412">
      <w:pPr>
        <w:spacing w:after="0" w:line="240" w:lineRule="auto"/>
        <w:rPr>
          <w:rFonts w:ascii="Times New Roman" w:hAnsi="Times New Roman" w:cs="Times New Roman"/>
          <w:b/>
          <w:sz w:val="24"/>
          <w:szCs w:val="24"/>
        </w:rPr>
      </w:pPr>
      <w:r w:rsidRPr="00E06412">
        <w:rPr>
          <w:rFonts w:ascii="Times New Roman" w:hAnsi="Times New Roman" w:cs="Times New Roman"/>
          <w:b/>
          <w:sz w:val="24"/>
          <w:szCs w:val="24"/>
        </w:rPr>
        <w:t>6</w:t>
      </w:r>
      <w:r w:rsidR="004B3F57" w:rsidRPr="00E06412">
        <w:rPr>
          <w:rFonts w:ascii="Times New Roman" w:hAnsi="Times New Roman" w:cs="Times New Roman"/>
          <w:b/>
          <w:sz w:val="24"/>
          <w:szCs w:val="24"/>
        </w:rPr>
        <w:t xml:space="preserve"> -е</w:t>
      </w:r>
      <w:r w:rsidRPr="00E06412">
        <w:rPr>
          <w:rFonts w:ascii="Times New Roman" w:hAnsi="Times New Roman" w:cs="Times New Roman"/>
          <w:b/>
          <w:sz w:val="24"/>
          <w:szCs w:val="24"/>
        </w:rPr>
        <w:t xml:space="preserve"> классы</w:t>
      </w:r>
    </w:p>
    <w:p w:rsidR="004B3F57" w:rsidRPr="00E06412" w:rsidRDefault="004B3F57" w:rsidP="00E06412">
      <w:pPr>
        <w:spacing w:after="0" w:line="240" w:lineRule="auto"/>
        <w:rPr>
          <w:rFonts w:ascii="Times New Roman" w:hAnsi="Times New Roman" w:cs="Times New Roman"/>
          <w:b/>
          <w:sz w:val="24"/>
          <w:szCs w:val="24"/>
        </w:rPr>
      </w:pPr>
    </w:p>
    <w:p w:rsidR="00636B84" w:rsidRPr="00E06412" w:rsidRDefault="00636B84" w:rsidP="00E06412">
      <w:pPr>
        <w:spacing w:after="0" w:line="240" w:lineRule="auto"/>
        <w:ind w:firstLine="709"/>
        <w:rPr>
          <w:rStyle w:val="c41"/>
          <w:rFonts w:ascii="Times New Roman" w:eastAsia="Times New Roman" w:hAnsi="Times New Roman" w:cs="Times New Roman"/>
          <w:bCs/>
          <w:caps/>
          <w:color w:val="000000"/>
          <w:sz w:val="24"/>
          <w:szCs w:val="24"/>
          <w:u w:val="single"/>
          <w:lang w:eastAsia="ru-RU"/>
        </w:rPr>
      </w:pPr>
      <w:r w:rsidRPr="00E06412">
        <w:rPr>
          <w:rStyle w:val="c41"/>
          <w:rFonts w:ascii="Times New Roman" w:eastAsia="Times New Roman" w:hAnsi="Times New Roman" w:cs="Times New Roman"/>
          <w:bCs/>
          <w:caps/>
          <w:color w:val="000000"/>
          <w:sz w:val="24"/>
          <w:szCs w:val="24"/>
          <w:u w:val="single"/>
          <w:lang w:eastAsia="ru-RU"/>
        </w:rPr>
        <w:t>РАЗДЕЛ 1. «Мир образов вокальной и инструментальной музыки» (17 часов)</w:t>
      </w:r>
    </w:p>
    <w:p w:rsidR="00636B84" w:rsidRPr="00E06412" w:rsidRDefault="00636B84" w:rsidP="00E06412">
      <w:pPr>
        <w:spacing w:after="0" w:line="240" w:lineRule="auto"/>
        <w:ind w:firstLine="709"/>
        <w:jc w:val="both"/>
        <w:rPr>
          <w:rStyle w:val="c41"/>
          <w:rFonts w:ascii="Times New Roman" w:eastAsia="Times New Roman" w:hAnsi="Times New Roman" w:cs="Times New Roman"/>
          <w:bCs/>
          <w:color w:val="000000"/>
          <w:sz w:val="24"/>
          <w:szCs w:val="24"/>
          <w:lang w:eastAsia="ru-RU"/>
        </w:rPr>
      </w:pPr>
      <w:r w:rsidRPr="00E06412">
        <w:rPr>
          <w:rStyle w:val="c41"/>
          <w:rFonts w:ascii="Times New Roman" w:eastAsia="Times New Roman" w:hAnsi="Times New Roman" w:cs="Times New Roman"/>
          <w:bCs/>
          <w:color w:val="000000"/>
          <w:sz w:val="24"/>
          <w:szCs w:val="24"/>
          <w:lang w:eastAsia="ru-RU"/>
        </w:rPr>
        <w:t xml:space="preserve">«Удивительный мир музыкальных образов. Образы романсов и песен русских композиторов. Старинный русский романс». (7 часов) «Образы песен зарубежных композиторов». (2 часа) «Образы русской народной и духовной музыки». (4 часа) «Образы духовной музыки Западной Европы». (3 часа) «Авторская песня: прошлое и настоящее. Джаз – искусство XX века» (1 час). </w:t>
      </w:r>
    </w:p>
    <w:p w:rsidR="00636B84" w:rsidRPr="00E06412" w:rsidRDefault="00636B84" w:rsidP="00E06412">
      <w:pPr>
        <w:spacing w:after="0" w:line="240" w:lineRule="auto"/>
        <w:ind w:firstLine="709"/>
        <w:rPr>
          <w:rStyle w:val="c41"/>
          <w:rFonts w:ascii="Times New Roman" w:eastAsia="Times New Roman" w:hAnsi="Times New Roman" w:cs="Times New Roman"/>
          <w:bCs/>
          <w:caps/>
          <w:color w:val="000000"/>
          <w:sz w:val="24"/>
          <w:szCs w:val="24"/>
          <w:u w:val="single"/>
          <w:lang w:eastAsia="ru-RU"/>
        </w:rPr>
      </w:pPr>
      <w:r w:rsidRPr="00E06412">
        <w:rPr>
          <w:rStyle w:val="c41"/>
          <w:rFonts w:ascii="Times New Roman" w:eastAsia="Times New Roman" w:hAnsi="Times New Roman" w:cs="Times New Roman"/>
          <w:bCs/>
          <w:caps/>
          <w:color w:val="000000"/>
          <w:sz w:val="24"/>
          <w:szCs w:val="24"/>
          <w:u w:val="single"/>
          <w:lang w:eastAsia="ru-RU"/>
        </w:rPr>
        <w:t>РАЗДЕЛ 2 «Мир образов камерной и симфонической музыки» (18 часов)</w:t>
      </w:r>
    </w:p>
    <w:p w:rsidR="00636B84" w:rsidRPr="00E06412" w:rsidRDefault="00636B84" w:rsidP="00E06412">
      <w:pPr>
        <w:spacing w:after="0" w:line="240" w:lineRule="auto"/>
        <w:ind w:firstLine="709"/>
        <w:jc w:val="both"/>
        <w:rPr>
          <w:rStyle w:val="c41"/>
          <w:rFonts w:ascii="Times New Roman" w:eastAsia="Times New Roman" w:hAnsi="Times New Roman" w:cs="Times New Roman"/>
          <w:bCs/>
          <w:color w:val="000000"/>
          <w:sz w:val="24"/>
          <w:szCs w:val="24"/>
          <w:lang w:eastAsia="ru-RU"/>
        </w:rPr>
      </w:pPr>
      <w:r w:rsidRPr="00E06412">
        <w:rPr>
          <w:rStyle w:val="c41"/>
          <w:rFonts w:ascii="Times New Roman" w:eastAsia="Times New Roman" w:hAnsi="Times New Roman" w:cs="Times New Roman"/>
          <w:bCs/>
          <w:color w:val="000000"/>
          <w:sz w:val="24"/>
          <w:szCs w:val="24"/>
          <w:lang w:eastAsia="ru-RU"/>
        </w:rPr>
        <w:t>«Вечные темы искусства и жизни. Образы камерной музыки» (5 часов). «Образы симфонической музыки» (2 часа). «Симфоническое развитие музыкальных образов» (2 часа). «Программная увертюра» (4 часа). «Мир музыкального театра» (3 часа). «Образы киномузыки» (2 часа). Итоговый урок (1 час).</w:t>
      </w:r>
    </w:p>
    <w:p w:rsidR="00881B49" w:rsidRPr="00E06412" w:rsidRDefault="00881B49" w:rsidP="00E06412">
      <w:pPr>
        <w:spacing w:after="0" w:line="240" w:lineRule="auto"/>
        <w:rPr>
          <w:rStyle w:val="c41"/>
          <w:rFonts w:ascii="Times New Roman" w:eastAsia="Times New Roman" w:hAnsi="Times New Roman" w:cs="Times New Roman"/>
          <w:bCs/>
          <w:color w:val="000000"/>
          <w:sz w:val="24"/>
          <w:szCs w:val="24"/>
          <w:lang w:eastAsia="ru-RU"/>
        </w:rPr>
      </w:pPr>
    </w:p>
    <w:p w:rsidR="009F2599" w:rsidRPr="00E06412" w:rsidRDefault="009F2599" w:rsidP="00E06412">
      <w:pPr>
        <w:spacing w:after="0" w:line="240" w:lineRule="auto"/>
        <w:rPr>
          <w:rFonts w:ascii="Times New Roman" w:hAnsi="Times New Roman" w:cs="Times New Roman"/>
          <w:b/>
          <w:sz w:val="24"/>
          <w:szCs w:val="24"/>
        </w:rPr>
      </w:pPr>
      <w:r w:rsidRPr="00E06412">
        <w:rPr>
          <w:rFonts w:ascii="Times New Roman" w:hAnsi="Times New Roman" w:cs="Times New Roman"/>
          <w:b/>
          <w:sz w:val="24"/>
          <w:szCs w:val="24"/>
        </w:rPr>
        <w:t>7-е классы</w:t>
      </w:r>
    </w:p>
    <w:p w:rsidR="00911E78" w:rsidRPr="00E06412" w:rsidRDefault="00911E78" w:rsidP="00E06412">
      <w:pPr>
        <w:pStyle w:val="aa"/>
        <w:shd w:val="clear" w:color="auto" w:fill="FFFFFF"/>
        <w:spacing w:before="0" w:beforeAutospacing="0" w:after="0" w:afterAutospacing="0"/>
        <w:ind w:firstLine="709"/>
        <w:rPr>
          <w:bCs/>
          <w:caps/>
          <w:color w:val="000000"/>
          <w:u w:val="single"/>
        </w:rPr>
      </w:pPr>
    </w:p>
    <w:p w:rsidR="00636B84" w:rsidRPr="00E06412" w:rsidRDefault="00636B84" w:rsidP="00E06412">
      <w:pPr>
        <w:pStyle w:val="aa"/>
        <w:shd w:val="clear" w:color="auto" w:fill="FFFFFF"/>
        <w:spacing w:before="0" w:beforeAutospacing="0" w:after="0" w:afterAutospacing="0"/>
        <w:ind w:firstLine="709"/>
        <w:rPr>
          <w:caps/>
          <w:color w:val="000000"/>
          <w:u w:val="single"/>
        </w:rPr>
      </w:pPr>
      <w:r w:rsidRPr="00E06412">
        <w:rPr>
          <w:bCs/>
          <w:caps/>
          <w:color w:val="000000"/>
          <w:u w:val="single"/>
        </w:rPr>
        <w:t>РАЗДЕЛ 1. Особенности драматургии сценической музыки (16 ч</w:t>
      </w:r>
      <w:r w:rsidR="00911E78" w:rsidRPr="00E06412">
        <w:rPr>
          <w:bCs/>
          <w:caps/>
          <w:color w:val="000000"/>
          <w:u w:val="single"/>
        </w:rPr>
        <w:t>асов</w:t>
      </w:r>
      <w:r w:rsidRPr="00E06412">
        <w:rPr>
          <w:bCs/>
          <w:caps/>
          <w:color w:val="000000"/>
          <w:u w:val="single"/>
        </w:rPr>
        <w:t>)</w:t>
      </w:r>
    </w:p>
    <w:p w:rsidR="00636B84" w:rsidRPr="00E06412" w:rsidRDefault="00636B84" w:rsidP="00E06412">
      <w:pPr>
        <w:pStyle w:val="aa"/>
        <w:shd w:val="clear" w:color="auto" w:fill="FFFFFF"/>
        <w:spacing w:before="0" w:beforeAutospacing="0" w:after="0" w:afterAutospacing="0"/>
        <w:ind w:firstLine="709"/>
        <w:jc w:val="both"/>
        <w:rPr>
          <w:color w:val="000000"/>
        </w:rPr>
      </w:pPr>
      <w:r w:rsidRPr="00E06412">
        <w:rPr>
          <w:bCs/>
          <w:color w:val="000000"/>
        </w:rPr>
        <w:t>Классика и современность. Музыкальная драматургия — развитие музыки (2 ч).</w:t>
      </w:r>
      <w:r w:rsidRPr="00E06412">
        <w:rPr>
          <w:color w:val="000000"/>
        </w:rPr>
        <w:t> </w:t>
      </w:r>
      <w:r w:rsidRPr="00E06412">
        <w:rPr>
          <w:bCs/>
          <w:color w:val="000000"/>
        </w:rPr>
        <w:t>В музыкальном театре. Опера. Опера </w:t>
      </w:r>
      <w:r w:rsidRPr="00E06412">
        <w:rPr>
          <w:rFonts w:ascii="Cambria Math" w:hAnsi="Cambria Math" w:cs="Cambria Math"/>
          <w:bCs/>
          <w:color w:val="000000"/>
        </w:rPr>
        <w:t>≪</w:t>
      </w:r>
      <w:r w:rsidRPr="00E06412">
        <w:rPr>
          <w:bCs/>
          <w:color w:val="000000"/>
        </w:rPr>
        <w:t>Иван Сусанин</w:t>
      </w:r>
      <w:r w:rsidRPr="00E06412">
        <w:rPr>
          <w:rFonts w:ascii="Cambria Math" w:hAnsi="Cambria Math" w:cs="Cambria Math"/>
          <w:bCs/>
          <w:color w:val="000000"/>
        </w:rPr>
        <w:t>≫</w:t>
      </w:r>
      <w:r w:rsidRPr="00E06412">
        <w:rPr>
          <w:bCs/>
          <w:color w:val="000000"/>
        </w:rPr>
        <w:t>. Новая эпоха в русском музыкальном искусстве. Судьба человеческая — судьба народная. Родина моя! Русская земля (3ч).</w:t>
      </w:r>
      <w:r w:rsidRPr="00E06412">
        <w:rPr>
          <w:color w:val="000000"/>
        </w:rPr>
        <w:t> </w:t>
      </w:r>
      <w:r w:rsidRPr="00E06412">
        <w:rPr>
          <w:bCs/>
          <w:color w:val="000000"/>
        </w:rPr>
        <w:t>В концертном зале. Симфония. Симфония № 40 В. А. Моцарта. Литературные страницы. </w:t>
      </w:r>
      <w:r w:rsidRPr="00E06412">
        <w:rPr>
          <w:rFonts w:ascii="Cambria Math" w:hAnsi="Cambria Math" w:cs="Cambria Math"/>
          <w:bCs/>
          <w:color w:val="000000"/>
        </w:rPr>
        <w:t>≪</w:t>
      </w:r>
      <w:r w:rsidRPr="00E06412">
        <w:rPr>
          <w:bCs/>
          <w:color w:val="000000"/>
        </w:rPr>
        <w:t>Улыбка</w:t>
      </w:r>
      <w:r w:rsidRPr="00E06412">
        <w:rPr>
          <w:rFonts w:ascii="Cambria Math" w:hAnsi="Cambria Math" w:cs="Cambria Math"/>
          <w:bCs/>
          <w:color w:val="000000"/>
        </w:rPr>
        <w:t>≫</w:t>
      </w:r>
      <w:r w:rsidRPr="00E06412">
        <w:rPr>
          <w:bCs/>
          <w:color w:val="000000"/>
        </w:rPr>
        <w:t> Р. Брэдбери. Симфония № 5 Л. Бетховена (3 ч)</w:t>
      </w:r>
      <w:r w:rsidRPr="00E06412">
        <w:rPr>
          <w:color w:val="000000"/>
        </w:rPr>
        <w:t xml:space="preserve">. </w:t>
      </w:r>
      <w:r w:rsidRPr="00E06412">
        <w:rPr>
          <w:bCs/>
          <w:color w:val="000000"/>
        </w:rPr>
        <w:t>Героическая тема в музыке (1 ч).</w:t>
      </w:r>
      <w:r w:rsidRPr="00E06412">
        <w:rPr>
          <w:color w:val="000000"/>
        </w:rPr>
        <w:t> </w:t>
      </w:r>
      <w:r w:rsidRPr="00E06412">
        <w:rPr>
          <w:bCs/>
          <w:color w:val="000000"/>
        </w:rPr>
        <w:t>В музыкальном театре. Балет (1 ч).</w:t>
      </w:r>
      <w:r w:rsidRPr="00E06412">
        <w:rPr>
          <w:color w:val="000000"/>
        </w:rPr>
        <w:t> </w:t>
      </w:r>
      <w:r w:rsidRPr="00E06412">
        <w:rPr>
          <w:bCs/>
          <w:color w:val="000000"/>
        </w:rPr>
        <w:t>Камерная музыка. Вокальный цикл (1 ч).</w:t>
      </w:r>
      <w:r w:rsidRPr="00E06412">
        <w:rPr>
          <w:color w:val="000000"/>
        </w:rPr>
        <w:t> </w:t>
      </w:r>
      <w:r w:rsidRPr="00E06412">
        <w:rPr>
          <w:bCs/>
          <w:color w:val="000000"/>
        </w:rPr>
        <w:t>Инструментальная музыка. Этюд. Транскрипция. Прелюдия. Концерт. Концерт для скрипки с оркестром А. Хачатуряна. </w:t>
      </w:r>
      <w:r w:rsidRPr="00E06412">
        <w:rPr>
          <w:rFonts w:ascii="Cambria Math" w:hAnsi="Cambria Math" w:cs="Cambria Math"/>
          <w:bCs/>
          <w:color w:val="000000"/>
        </w:rPr>
        <w:t>≪</w:t>
      </w:r>
      <w:r w:rsidRPr="00E06412">
        <w:rPr>
          <w:bCs/>
          <w:color w:val="000000"/>
        </w:rPr>
        <w:t>Concerto grosso</w:t>
      </w:r>
      <w:r w:rsidRPr="00E06412">
        <w:rPr>
          <w:rFonts w:ascii="Cambria Math" w:hAnsi="Cambria Math" w:cs="Cambria Math"/>
          <w:bCs/>
          <w:color w:val="000000"/>
        </w:rPr>
        <w:t>≫</w:t>
      </w:r>
      <w:r w:rsidRPr="00E06412">
        <w:rPr>
          <w:bCs/>
          <w:color w:val="000000"/>
        </w:rPr>
        <w:t> А. Шнитке. Сюита (4 ч).</w:t>
      </w:r>
      <w:r w:rsidRPr="00E06412">
        <w:rPr>
          <w:color w:val="000000"/>
        </w:rPr>
        <w:t> </w:t>
      </w:r>
      <w:r w:rsidRPr="00E06412">
        <w:rPr>
          <w:bCs/>
          <w:color w:val="000000"/>
        </w:rPr>
        <w:t>Обобщение материала раздела (1 час)</w:t>
      </w:r>
      <w:r w:rsidRPr="00E06412">
        <w:rPr>
          <w:color w:val="000000"/>
        </w:rPr>
        <w:t> </w:t>
      </w:r>
      <w:r w:rsidR="00911E78" w:rsidRPr="00E06412">
        <w:rPr>
          <w:color w:val="000000"/>
        </w:rPr>
        <w:t xml:space="preserve"> </w:t>
      </w:r>
    </w:p>
    <w:p w:rsidR="00636B84" w:rsidRPr="00E06412" w:rsidRDefault="00636B84" w:rsidP="00E06412">
      <w:pPr>
        <w:pStyle w:val="aa"/>
        <w:shd w:val="clear" w:color="auto" w:fill="FFFFFF"/>
        <w:spacing w:before="0" w:beforeAutospacing="0" w:after="0" w:afterAutospacing="0"/>
        <w:ind w:firstLine="709"/>
        <w:rPr>
          <w:caps/>
          <w:color w:val="000000"/>
          <w:u w:val="single"/>
        </w:rPr>
      </w:pPr>
      <w:r w:rsidRPr="00E06412">
        <w:rPr>
          <w:bCs/>
          <w:caps/>
          <w:color w:val="000000"/>
          <w:u w:val="single"/>
        </w:rPr>
        <w:t>РАЗДЕЛ 2. Основные направления музыкальной культуры (18 ч</w:t>
      </w:r>
      <w:r w:rsidR="00911E78" w:rsidRPr="00E06412">
        <w:rPr>
          <w:bCs/>
          <w:caps/>
          <w:color w:val="000000"/>
          <w:u w:val="single"/>
        </w:rPr>
        <w:t>асов</w:t>
      </w:r>
      <w:r w:rsidRPr="00E06412">
        <w:rPr>
          <w:bCs/>
          <w:caps/>
          <w:color w:val="000000"/>
          <w:u w:val="single"/>
        </w:rPr>
        <w:t>)</w:t>
      </w:r>
    </w:p>
    <w:p w:rsidR="00636B84" w:rsidRPr="00E06412" w:rsidRDefault="00636B84" w:rsidP="00E06412">
      <w:pPr>
        <w:pStyle w:val="aa"/>
        <w:shd w:val="clear" w:color="auto" w:fill="FFFFFF"/>
        <w:spacing w:before="0" w:beforeAutospacing="0" w:after="0" w:afterAutospacing="0"/>
        <w:ind w:firstLine="709"/>
        <w:jc w:val="both"/>
        <w:rPr>
          <w:bCs/>
          <w:color w:val="000000"/>
        </w:rPr>
      </w:pPr>
      <w:r w:rsidRPr="00E06412">
        <w:rPr>
          <w:bCs/>
          <w:color w:val="000000"/>
        </w:rPr>
        <w:t>Религиозная музыка. Сюжеты и образы религиозной музыки. </w:t>
      </w:r>
      <w:r w:rsidRPr="00E06412">
        <w:rPr>
          <w:rFonts w:ascii="Cambria Math" w:hAnsi="Cambria Math" w:cs="Cambria Math"/>
          <w:bCs/>
          <w:color w:val="000000"/>
        </w:rPr>
        <w:t>≪</w:t>
      </w:r>
      <w:r w:rsidRPr="00E06412">
        <w:rPr>
          <w:bCs/>
          <w:color w:val="000000"/>
        </w:rPr>
        <w:t>Высокая месса</w:t>
      </w:r>
      <w:r w:rsidRPr="00E06412">
        <w:rPr>
          <w:rFonts w:ascii="Cambria Math" w:hAnsi="Cambria Math" w:cs="Cambria Math"/>
          <w:bCs/>
          <w:color w:val="000000"/>
        </w:rPr>
        <w:t>≫</w:t>
      </w:r>
      <w:r w:rsidRPr="00E06412">
        <w:rPr>
          <w:bCs/>
          <w:color w:val="000000"/>
        </w:rPr>
        <w:t> И. С. Баха. От страдания к радости. Литературные страницы. </w:t>
      </w:r>
      <w:r w:rsidRPr="00E06412">
        <w:rPr>
          <w:rFonts w:ascii="Cambria Math" w:hAnsi="Cambria Math" w:cs="Cambria Math"/>
          <w:bCs/>
          <w:color w:val="000000"/>
        </w:rPr>
        <w:t>≪</w:t>
      </w:r>
      <w:r w:rsidRPr="00E06412">
        <w:rPr>
          <w:bCs/>
          <w:color w:val="000000"/>
        </w:rPr>
        <w:t>Могила Баха</w:t>
      </w:r>
      <w:r w:rsidRPr="00E06412">
        <w:rPr>
          <w:rFonts w:ascii="Cambria Math" w:hAnsi="Cambria Math" w:cs="Cambria Math"/>
          <w:bCs/>
          <w:color w:val="000000"/>
        </w:rPr>
        <w:t>≫</w:t>
      </w:r>
      <w:r w:rsidRPr="00E06412">
        <w:rPr>
          <w:bCs/>
          <w:color w:val="000000"/>
        </w:rPr>
        <w:t> Д. Гранина. </w:t>
      </w:r>
      <w:r w:rsidRPr="00E06412">
        <w:rPr>
          <w:rFonts w:ascii="Cambria Math" w:hAnsi="Cambria Math" w:cs="Cambria Math"/>
          <w:bCs/>
          <w:color w:val="000000"/>
        </w:rPr>
        <w:t>≪</w:t>
      </w:r>
      <w:r w:rsidRPr="00E06412">
        <w:rPr>
          <w:bCs/>
          <w:color w:val="000000"/>
        </w:rPr>
        <w:t>Всенощное бдение</w:t>
      </w:r>
      <w:r w:rsidRPr="00E06412">
        <w:rPr>
          <w:rFonts w:ascii="Cambria Math" w:hAnsi="Cambria Math" w:cs="Cambria Math"/>
          <w:bCs/>
          <w:color w:val="000000"/>
        </w:rPr>
        <w:t>≫</w:t>
      </w:r>
      <w:r w:rsidRPr="00E06412">
        <w:rPr>
          <w:bCs/>
          <w:color w:val="000000"/>
        </w:rPr>
        <w:t> С. Рахманинова. Образы </w:t>
      </w:r>
      <w:r w:rsidRPr="00E06412">
        <w:rPr>
          <w:rFonts w:ascii="Cambria Math" w:hAnsi="Cambria Math" w:cs="Cambria Math"/>
          <w:bCs/>
          <w:color w:val="000000"/>
        </w:rPr>
        <w:t>≪</w:t>
      </w:r>
      <w:r w:rsidRPr="00E06412">
        <w:rPr>
          <w:bCs/>
          <w:color w:val="000000"/>
        </w:rPr>
        <w:t>Вечерни</w:t>
      </w:r>
      <w:r w:rsidRPr="00E06412">
        <w:rPr>
          <w:rFonts w:ascii="Cambria Math" w:hAnsi="Cambria Math" w:cs="Cambria Math"/>
          <w:bCs/>
          <w:color w:val="000000"/>
        </w:rPr>
        <w:t>≫</w:t>
      </w:r>
      <w:r w:rsidRPr="00E06412">
        <w:rPr>
          <w:bCs/>
          <w:color w:val="000000"/>
        </w:rPr>
        <w:t> и </w:t>
      </w:r>
      <w:r w:rsidRPr="00E06412">
        <w:rPr>
          <w:rFonts w:ascii="Cambria Math" w:hAnsi="Cambria Math" w:cs="Cambria Math"/>
          <w:bCs/>
          <w:color w:val="000000"/>
        </w:rPr>
        <w:t>≪</w:t>
      </w:r>
      <w:r w:rsidRPr="00E06412">
        <w:rPr>
          <w:bCs/>
          <w:color w:val="000000"/>
        </w:rPr>
        <w:t>Утрени</w:t>
      </w:r>
      <w:r w:rsidRPr="00E06412">
        <w:rPr>
          <w:rFonts w:ascii="Cambria Math" w:hAnsi="Cambria Math" w:cs="Cambria Math"/>
          <w:bCs/>
          <w:color w:val="000000"/>
        </w:rPr>
        <w:t>≫</w:t>
      </w:r>
      <w:r w:rsidRPr="00E06412">
        <w:rPr>
          <w:bCs/>
          <w:color w:val="000000"/>
        </w:rPr>
        <w:t>. Литературные страницы. </w:t>
      </w:r>
      <w:r w:rsidRPr="00E06412">
        <w:rPr>
          <w:rFonts w:ascii="Cambria Math" w:hAnsi="Cambria Math" w:cs="Cambria Math"/>
          <w:bCs/>
          <w:color w:val="000000"/>
        </w:rPr>
        <w:t>≪</w:t>
      </w:r>
      <w:r w:rsidRPr="00E06412">
        <w:rPr>
          <w:bCs/>
          <w:color w:val="000000"/>
        </w:rPr>
        <w:t>Христова Всенощная</w:t>
      </w:r>
      <w:r w:rsidRPr="00E06412">
        <w:rPr>
          <w:rFonts w:ascii="Cambria Math" w:hAnsi="Cambria Math" w:cs="Cambria Math"/>
          <w:bCs/>
          <w:color w:val="000000"/>
        </w:rPr>
        <w:t>≫</w:t>
      </w:r>
      <w:r w:rsidRPr="00E06412">
        <w:rPr>
          <w:bCs/>
          <w:color w:val="000000"/>
        </w:rPr>
        <w:t> И. Шмелёва (4 ч).  Рок-опера «Иисус Христос — суперзвезда». Вечные темы. Главные образы (1 ч)</w:t>
      </w:r>
      <w:r w:rsidRPr="00E06412">
        <w:rPr>
          <w:color w:val="000000"/>
        </w:rPr>
        <w:t xml:space="preserve">. </w:t>
      </w:r>
      <w:r w:rsidRPr="00E06412">
        <w:rPr>
          <w:bCs/>
          <w:color w:val="000000"/>
        </w:rPr>
        <w:t>Светская музыка. Соната. Соната № 8 (</w:t>
      </w:r>
      <w:r w:rsidRPr="00E06412">
        <w:rPr>
          <w:rFonts w:ascii="Cambria Math" w:hAnsi="Cambria Math" w:cs="Cambria Math"/>
          <w:bCs/>
          <w:color w:val="000000"/>
        </w:rPr>
        <w:t>≪</w:t>
      </w:r>
      <w:r w:rsidRPr="00E06412">
        <w:rPr>
          <w:bCs/>
          <w:color w:val="000000"/>
        </w:rPr>
        <w:t>Патетическая</w:t>
      </w:r>
      <w:r w:rsidRPr="00E06412">
        <w:rPr>
          <w:rFonts w:ascii="Cambria Math" w:hAnsi="Cambria Math" w:cs="Cambria Math"/>
          <w:bCs/>
          <w:color w:val="000000"/>
        </w:rPr>
        <w:t>≫</w:t>
      </w:r>
      <w:r w:rsidRPr="00E06412">
        <w:rPr>
          <w:bCs/>
          <w:color w:val="000000"/>
        </w:rPr>
        <w:t>) Л. Бетховена. Соната № 2 С. Прокофьева. Соната № 11 В. А. Моцарта (3 ч).</w:t>
      </w:r>
      <w:r w:rsidRPr="00E06412">
        <w:rPr>
          <w:color w:val="000000"/>
        </w:rPr>
        <w:t> </w:t>
      </w:r>
      <w:r w:rsidRPr="00E06412">
        <w:rPr>
          <w:bCs/>
          <w:color w:val="000000"/>
        </w:rPr>
        <w:t>Рапсодия в стиле блюз Дж. Гершвина (1 ч).</w:t>
      </w:r>
      <w:r w:rsidRPr="00E06412">
        <w:rPr>
          <w:color w:val="000000"/>
        </w:rPr>
        <w:t> </w:t>
      </w:r>
      <w:r w:rsidRPr="00E06412">
        <w:rPr>
          <w:bCs/>
          <w:color w:val="000000"/>
        </w:rPr>
        <w:t>Симфоническая картина. </w:t>
      </w:r>
      <w:r w:rsidRPr="00E06412">
        <w:rPr>
          <w:rFonts w:ascii="Cambria Math" w:hAnsi="Cambria Math" w:cs="Cambria Math"/>
          <w:bCs/>
          <w:color w:val="000000"/>
        </w:rPr>
        <w:t>≪</w:t>
      </w:r>
      <w:r w:rsidRPr="00E06412">
        <w:rPr>
          <w:bCs/>
          <w:color w:val="000000"/>
        </w:rPr>
        <w:t>Празднества</w:t>
      </w:r>
      <w:r w:rsidRPr="00E06412">
        <w:rPr>
          <w:rFonts w:ascii="Cambria Math" w:hAnsi="Cambria Math" w:cs="Cambria Math"/>
          <w:bCs/>
          <w:color w:val="000000"/>
        </w:rPr>
        <w:t>≫</w:t>
      </w:r>
      <w:r w:rsidRPr="00E06412">
        <w:rPr>
          <w:bCs/>
          <w:color w:val="000000"/>
        </w:rPr>
        <w:t> К. Дебюсси. Симфония № 1 В. Калинникова. Картинная галерея (2 ч).</w:t>
      </w:r>
      <w:r w:rsidRPr="00E06412">
        <w:rPr>
          <w:color w:val="000000"/>
        </w:rPr>
        <w:t> </w:t>
      </w:r>
      <w:r w:rsidRPr="00E06412">
        <w:rPr>
          <w:bCs/>
          <w:color w:val="000000"/>
        </w:rPr>
        <w:t>Музыка народов мира (1 ч).</w:t>
      </w:r>
      <w:r w:rsidRPr="00E06412">
        <w:rPr>
          <w:color w:val="000000"/>
        </w:rPr>
        <w:t> </w:t>
      </w:r>
      <w:r w:rsidRPr="00E06412">
        <w:rPr>
          <w:bCs/>
          <w:color w:val="000000"/>
        </w:rPr>
        <w:t>Рок-опера «Юнона и Авось» А. Рыбникова (2 ч).</w:t>
      </w:r>
      <w:r w:rsidRPr="00E06412">
        <w:rPr>
          <w:color w:val="000000"/>
        </w:rPr>
        <w:t> </w:t>
      </w:r>
      <w:r w:rsidRPr="00E06412">
        <w:rPr>
          <w:bCs/>
          <w:color w:val="000000"/>
        </w:rPr>
        <w:t>Международные хиты (1 ч)</w:t>
      </w:r>
      <w:r w:rsidRPr="00E06412">
        <w:rPr>
          <w:color w:val="000000"/>
        </w:rPr>
        <w:t> </w:t>
      </w:r>
      <w:r w:rsidRPr="00E06412">
        <w:rPr>
          <w:bCs/>
          <w:color w:val="000000"/>
        </w:rPr>
        <w:t>Итоговый урок</w:t>
      </w:r>
      <w:r w:rsidR="00911E78" w:rsidRPr="00E06412">
        <w:rPr>
          <w:bCs/>
          <w:color w:val="000000"/>
        </w:rPr>
        <w:t xml:space="preserve"> (1ч.)</w:t>
      </w:r>
    </w:p>
    <w:p w:rsidR="009F2599" w:rsidRPr="00E06412" w:rsidRDefault="009F2599" w:rsidP="00E06412">
      <w:pPr>
        <w:spacing w:after="0" w:line="240" w:lineRule="auto"/>
        <w:rPr>
          <w:rFonts w:ascii="Times New Roman" w:hAnsi="Times New Roman" w:cs="Times New Roman"/>
          <w:sz w:val="24"/>
          <w:szCs w:val="24"/>
        </w:rPr>
      </w:pPr>
    </w:p>
    <w:p w:rsidR="009F2599" w:rsidRPr="00E06412" w:rsidRDefault="009F2599" w:rsidP="00E06412">
      <w:pPr>
        <w:spacing w:after="0" w:line="240" w:lineRule="auto"/>
        <w:rPr>
          <w:rFonts w:ascii="Times New Roman" w:hAnsi="Times New Roman" w:cs="Times New Roman"/>
          <w:b/>
          <w:sz w:val="24"/>
          <w:szCs w:val="24"/>
        </w:rPr>
      </w:pPr>
      <w:r w:rsidRPr="00E06412">
        <w:rPr>
          <w:rFonts w:ascii="Times New Roman" w:hAnsi="Times New Roman" w:cs="Times New Roman"/>
          <w:b/>
          <w:sz w:val="24"/>
          <w:szCs w:val="24"/>
        </w:rPr>
        <w:t>8-е классы</w:t>
      </w:r>
    </w:p>
    <w:p w:rsidR="00911E78" w:rsidRPr="00E06412" w:rsidRDefault="00911E78" w:rsidP="00E06412">
      <w:pPr>
        <w:spacing w:after="0" w:line="240" w:lineRule="auto"/>
        <w:rPr>
          <w:rFonts w:ascii="Times New Roman" w:hAnsi="Times New Roman" w:cs="Times New Roman"/>
          <w:b/>
          <w:sz w:val="24"/>
          <w:szCs w:val="24"/>
        </w:rPr>
      </w:pPr>
    </w:p>
    <w:p w:rsidR="00911E78" w:rsidRPr="00E06412" w:rsidRDefault="00911E78" w:rsidP="00E06412">
      <w:pPr>
        <w:tabs>
          <w:tab w:val="left" w:pos="1134"/>
        </w:tabs>
        <w:spacing w:after="0" w:line="240" w:lineRule="auto"/>
        <w:ind w:firstLine="709"/>
        <w:jc w:val="both"/>
        <w:rPr>
          <w:rFonts w:ascii="Times New Roman" w:eastAsia="Times New Roman" w:hAnsi="Times New Roman" w:cs="Times New Roman"/>
          <w:bCs/>
          <w:caps/>
          <w:sz w:val="24"/>
          <w:szCs w:val="24"/>
          <w:u w:val="single"/>
        </w:rPr>
      </w:pPr>
      <w:r w:rsidRPr="00E06412">
        <w:rPr>
          <w:rFonts w:ascii="Times New Roman" w:eastAsia="Times New Roman" w:hAnsi="Times New Roman" w:cs="Times New Roman"/>
          <w:bCs/>
          <w:caps/>
          <w:sz w:val="24"/>
          <w:szCs w:val="24"/>
          <w:u w:val="single"/>
        </w:rPr>
        <w:t>Раздел 1. «Классика и современность» (16 часов)</w:t>
      </w:r>
    </w:p>
    <w:p w:rsidR="00911E78" w:rsidRPr="00E06412" w:rsidRDefault="00911E78" w:rsidP="00E06412">
      <w:pPr>
        <w:tabs>
          <w:tab w:val="left" w:pos="1134"/>
        </w:tabs>
        <w:spacing w:after="0" w:line="240" w:lineRule="auto"/>
        <w:ind w:firstLine="709"/>
        <w:jc w:val="both"/>
        <w:rPr>
          <w:rFonts w:ascii="Times New Roman" w:eastAsia="Times New Roman" w:hAnsi="Times New Roman" w:cs="Times New Roman"/>
          <w:sz w:val="24"/>
          <w:szCs w:val="24"/>
        </w:rPr>
      </w:pPr>
      <w:r w:rsidRPr="00E06412">
        <w:rPr>
          <w:rFonts w:ascii="Times New Roman" w:eastAsia="Times New Roman" w:hAnsi="Times New Roman" w:cs="Times New Roman"/>
          <w:bCs/>
          <w:sz w:val="24"/>
          <w:szCs w:val="24"/>
        </w:rPr>
        <w:lastRenderedPageBreak/>
        <w:t>Классика в нашей жизни.</w:t>
      </w:r>
      <w:r w:rsidRPr="00E06412">
        <w:rPr>
          <w:rFonts w:ascii="Times New Roman" w:eastAsia="Times New Roman" w:hAnsi="Times New Roman" w:cs="Times New Roman"/>
          <w:sz w:val="24"/>
          <w:szCs w:val="24"/>
        </w:rPr>
        <w:t xml:space="preserve"> Значение слова «классика». (1 ч.) </w:t>
      </w:r>
      <w:r w:rsidRPr="00E06412">
        <w:rPr>
          <w:rFonts w:ascii="Times New Roman" w:eastAsia="Times New Roman" w:hAnsi="Times New Roman" w:cs="Times New Roman"/>
          <w:bCs/>
          <w:sz w:val="24"/>
          <w:szCs w:val="24"/>
        </w:rPr>
        <w:t xml:space="preserve">В музыкальном театре. Опера. (1 ч.) Опера «Князь Игорь» А.П. Бородина. (1 ч.) </w:t>
      </w:r>
      <w:r w:rsidRPr="00E06412">
        <w:rPr>
          <w:rFonts w:ascii="Times New Roman" w:eastAsia="Times New Roman" w:hAnsi="Times New Roman" w:cs="Times New Roman"/>
          <w:sz w:val="24"/>
          <w:szCs w:val="24"/>
        </w:rPr>
        <w:t xml:space="preserve">В Музыкальном театре. Балет. </w:t>
      </w:r>
      <w:r w:rsidRPr="00E06412">
        <w:rPr>
          <w:rFonts w:ascii="Times New Roman" w:eastAsia="Times New Roman" w:hAnsi="Times New Roman" w:cs="Times New Roman"/>
          <w:bCs/>
          <w:sz w:val="24"/>
          <w:szCs w:val="24"/>
        </w:rPr>
        <w:t xml:space="preserve">(1 ч.) </w:t>
      </w:r>
      <w:r w:rsidRPr="00E06412">
        <w:rPr>
          <w:rFonts w:ascii="Times New Roman" w:eastAsia="Times New Roman" w:hAnsi="Times New Roman" w:cs="Times New Roman"/>
          <w:sz w:val="24"/>
          <w:szCs w:val="24"/>
        </w:rPr>
        <w:t xml:space="preserve">Балет «Ярославна» Б. И. Тищенко. </w:t>
      </w:r>
      <w:r w:rsidRPr="00E06412">
        <w:rPr>
          <w:rFonts w:ascii="Times New Roman" w:eastAsia="Times New Roman" w:hAnsi="Times New Roman" w:cs="Times New Roman"/>
          <w:bCs/>
          <w:sz w:val="24"/>
          <w:szCs w:val="24"/>
        </w:rPr>
        <w:t>(1 ч.) В музыкальном театре</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(1 ч.)</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«Человек есть тайна». Рок-опера «Преступление и наказание».</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(1 ч.) Мюзикл «Ромео и Джульетта: от ненависти до любви».</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(1 ч.) Музыка к драматическому спектаклю</w:t>
      </w:r>
      <w:r w:rsidRPr="00E06412">
        <w:rPr>
          <w:rFonts w:ascii="Times New Roman" w:eastAsia="Times New Roman" w:hAnsi="Times New Roman" w:cs="Times New Roman"/>
          <w:sz w:val="24"/>
          <w:szCs w:val="24"/>
        </w:rPr>
        <w:t xml:space="preserve">. «Ромео и Джульетта» -зарисовки для симфонического оркестра. </w:t>
      </w:r>
      <w:r w:rsidRPr="00E06412">
        <w:rPr>
          <w:rFonts w:ascii="Times New Roman" w:eastAsia="Times New Roman" w:hAnsi="Times New Roman" w:cs="Times New Roman"/>
          <w:bCs/>
          <w:sz w:val="24"/>
          <w:szCs w:val="24"/>
        </w:rPr>
        <w:t xml:space="preserve">(1 ч.) </w:t>
      </w:r>
      <w:r w:rsidRPr="00E06412">
        <w:rPr>
          <w:rFonts w:ascii="Times New Roman" w:eastAsia="Times New Roman" w:hAnsi="Times New Roman" w:cs="Times New Roman"/>
          <w:sz w:val="24"/>
          <w:szCs w:val="24"/>
        </w:rPr>
        <w:t xml:space="preserve">Музыка Э. Грига к драме Г.Ибсена «Пер Гюнт». </w:t>
      </w:r>
      <w:r w:rsidRPr="00E06412">
        <w:rPr>
          <w:rFonts w:ascii="Times New Roman" w:eastAsia="Times New Roman" w:hAnsi="Times New Roman" w:cs="Times New Roman"/>
          <w:bCs/>
          <w:sz w:val="24"/>
          <w:szCs w:val="24"/>
        </w:rPr>
        <w:t xml:space="preserve">(1 ч.) </w:t>
      </w:r>
      <w:r w:rsidRPr="00E06412">
        <w:rPr>
          <w:rFonts w:ascii="Times New Roman" w:eastAsia="Times New Roman" w:hAnsi="Times New Roman" w:cs="Times New Roman"/>
          <w:sz w:val="24"/>
          <w:szCs w:val="24"/>
        </w:rPr>
        <w:t xml:space="preserve">«Гоголь-сюита» из музыки к спектаклю «Ревизская сказка» А. Шнитке. </w:t>
      </w:r>
      <w:r w:rsidRPr="00E06412">
        <w:rPr>
          <w:rFonts w:ascii="Times New Roman" w:eastAsia="Times New Roman" w:hAnsi="Times New Roman" w:cs="Times New Roman"/>
          <w:bCs/>
          <w:sz w:val="24"/>
          <w:szCs w:val="24"/>
        </w:rPr>
        <w:t>(1 ч.) Музыка в кино</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(1 ч.) Ты отправился в путь, чтобы зажечь день. Музыка к фильму «Властелин колец» (1 ч.) В концертном зале. Симфония: прошлое и настоящее. (1 ч.) Музыка – это огромный мир, окружающий человека. (1 ч.) Обобщающий урок-викторина (1 ч.)</w:t>
      </w:r>
    </w:p>
    <w:p w:rsidR="00911E78" w:rsidRPr="00E06412" w:rsidRDefault="00911E78" w:rsidP="00E06412">
      <w:pPr>
        <w:tabs>
          <w:tab w:val="left" w:pos="1134"/>
        </w:tabs>
        <w:spacing w:after="0" w:line="240" w:lineRule="auto"/>
        <w:ind w:firstLine="709"/>
        <w:jc w:val="both"/>
        <w:rPr>
          <w:rFonts w:ascii="Times New Roman" w:eastAsia="Times New Roman" w:hAnsi="Times New Roman" w:cs="Times New Roman"/>
          <w:bCs/>
          <w:caps/>
          <w:sz w:val="24"/>
          <w:szCs w:val="24"/>
          <w:u w:val="single"/>
        </w:rPr>
      </w:pPr>
      <w:r w:rsidRPr="00E06412">
        <w:rPr>
          <w:rFonts w:ascii="Times New Roman" w:eastAsia="Times New Roman" w:hAnsi="Times New Roman" w:cs="Times New Roman"/>
          <w:bCs/>
          <w:caps/>
          <w:sz w:val="24"/>
          <w:szCs w:val="24"/>
          <w:u w:val="single"/>
        </w:rPr>
        <w:t>Раздел 2. «ТРАДИЦИИ И НОВАТОРСТВО В МУЗЫКЕ» (19 часов)</w:t>
      </w:r>
    </w:p>
    <w:p w:rsidR="00911E78" w:rsidRPr="00E06412" w:rsidRDefault="00911E78" w:rsidP="00E06412">
      <w:pPr>
        <w:tabs>
          <w:tab w:val="left" w:pos="1134"/>
        </w:tabs>
        <w:spacing w:after="0" w:line="240" w:lineRule="auto"/>
        <w:ind w:firstLine="709"/>
        <w:jc w:val="both"/>
        <w:rPr>
          <w:rFonts w:ascii="Times New Roman" w:eastAsia="Times New Roman" w:hAnsi="Times New Roman" w:cs="Times New Roman"/>
          <w:sz w:val="24"/>
          <w:szCs w:val="24"/>
        </w:rPr>
      </w:pPr>
      <w:r w:rsidRPr="00E06412">
        <w:rPr>
          <w:rFonts w:ascii="Times New Roman" w:eastAsia="Times New Roman" w:hAnsi="Times New Roman" w:cs="Times New Roman"/>
          <w:bCs/>
          <w:sz w:val="24"/>
          <w:szCs w:val="24"/>
        </w:rPr>
        <w:t>Музыканты - извечные маги</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 xml:space="preserve">(1 ч.) </w:t>
      </w:r>
      <w:r w:rsidRPr="00E06412">
        <w:rPr>
          <w:rFonts w:ascii="Times New Roman" w:eastAsia="Times New Roman" w:hAnsi="Times New Roman" w:cs="Times New Roman"/>
          <w:sz w:val="24"/>
          <w:szCs w:val="24"/>
        </w:rPr>
        <w:t xml:space="preserve">И снова в музыкальном театре… «Мой народ – американцы…» </w:t>
      </w:r>
      <w:r w:rsidRPr="00E06412">
        <w:rPr>
          <w:rFonts w:ascii="Times New Roman" w:eastAsia="Times New Roman" w:hAnsi="Times New Roman" w:cs="Times New Roman"/>
          <w:bCs/>
          <w:sz w:val="24"/>
          <w:szCs w:val="24"/>
        </w:rPr>
        <w:t>(1 ч.) Опера «Кармен».</w:t>
      </w:r>
      <w:r w:rsidRPr="00E06412">
        <w:rPr>
          <w:rFonts w:ascii="Times New Roman" w:eastAsia="Times New Roman" w:hAnsi="Times New Roman" w:cs="Times New Roman"/>
          <w:sz w:val="24"/>
          <w:szCs w:val="24"/>
        </w:rPr>
        <w:t xml:space="preserve"> Самая популярная опера в мире. </w:t>
      </w:r>
      <w:r w:rsidRPr="00E06412">
        <w:rPr>
          <w:rFonts w:ascii="Times New Roman" w:eastAsia="Times New Roman" w:hAnsi="Times New Roman" w:cs="Times New Roman"/>
          <w:bCs/>
          <w:sz w:val="24"/>
          <w:szCs w:val="24"/>
        </w:rPr>
        <w:t>(1 ч.) Портреты великих исполнителей. (1 ч.) Балет «Кармен-сюита».</w:t>
      </w:r>
      <w:r w:rsidRPr="00E06412">
        <w:rPr>
          <w:rFonts w:ascii="Times New Roman" w:eastAsia="Times New Roman" w:hAnsi="Times New Roman" w:cs="Times New Roman"/>
          <w:sz w:val="24"/>
          <w:szCs w:val="24"/>
        </w:rPr>
        <w:t xml:space="preserve"> Новое прочтение оперы Бизе. </w:t>
      </w:r>
      <w:r w:rsidRPr="00E06412">
        <w:rPr>
          <w:rFonts w:ascii="Times New Roman" w:eastAsia="Times New Roman" w:hAnsi="Times New Roman" w:cs="Times New Roman"/>
          <w:bCs/>
          <w:sz w:val="24"/>
          <w:szCs w:val="24"/>
        </w:rPr>
        <w:t>(2 ч.) Портреты великих исполнителей</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(1 ч.) Современный музыкальный театр.</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(1 ч.) Великие мюзиклы мира.</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(3 ч.) Классика в современной обработке.</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(1 ч.) В концертном зале.</w:t>
      </w:r>
      <w:r w:rsidRPr="00E06412">
        <w:rPr>
          <w:rFonts w:ascii="Times New Roman" w:eastAsia="Times New Roman" w:hAnsi="Times New Roman" w:cs="Times New Roman"/>
          <w:sz w:val="24"/>
          <w:szCs w:val="24"/>
        </w:rPr>
        <w:t xml:space="preserve"> Симфония №7 «Ленинградская» Д.Д. Шостаковича. </w:t>
      </w:r>
      <w:r w:rsidRPr="00E06412">
        <w:rPr>
          <w:rFonts w:ascii="Times New Roman" w:eastAsia="Times New Roman" w:hAnsi="Times New Roman" w:cs="Times New Roman"/>
          <w:bCs/>
          <w:sz w:val="24"/>
          <w:szCs w:val="24"/>
        </w:rPr>
        <w:t>(2 ч.) Музыка в храмовом синтезе искусств. (1 ч.) Галерея религиозных образов</w:t>
      </w:r>
      <w:r w:rsidRPr="00E06412">
        <w:rPr>
          <w:rFonts w:ascii="Times New Roman" w:eastAsia="Times New Roman" w:hAnsi="Times New Roman" w:cs="Times New Roman"/>
          <w:sz w:val="24"/>
          <w:szCs w:val="24"/>
        </w:rPr>
        <w:t xml:space="preserve">. </w:t>
      </w:r>
      <w:r w:rsidRPr="00E06412">
        <w:rPr>
          <w:rFonts w:ascii="Times New Roman" w:eastAsia="Times New Roman" w:hAnsi="Times New Roman" w:cs="Times New Roman"/>
          <w:bCs/>
          <w:sz w:val="24"/>
          <w:szCs w:val="24"/>
        </w:rPr>
        <w:t>(2 ч.) Музыкальные завещания потомкам. (1 ч.) Итоговый урок (1 ч.)</w:t>
      </w:r>
    </w:p>
    <w:p w:rsidR="009527E4" w:rsidRPr="00911E78" w:rsidRDefault="009527E4" w:rsidP="00881B49">
      <w:pPr>
        <w:shd w:val="clear" w:color="auto" w:fill="FFFFFF"/>
        <w:spacing w:after="0" w:line="240" w:lineRule="auto"/>
        <w:rPr>
          <w:rFonts w:ascii="Times New Roman" w:hAnsi="Times New Roman" w:cs="Times New Roman"/>
          <w:sz w:val="24"/>
          <w:szCs w:val="24"/>
        </w:rPr>
      </w:pPr>
    </w:p>
    <w:sectPr w:rsidR="009527E4" w:rsidRPr="00911E78" w:rsidSect="004A2B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A8" w:rsidRDefault="00220CA8" w:rsidP="004A2B47">
      <w:pPr>
        <w:spacing w:after="0" w:line="240" w:lineRule="auto"/>
      </w:pPr>
      <w:r>
        <w:separator/>
      </w:r>
    </w:p>
  </w:endnote>
  <w:endnote w:type="continuationSeparator" w:id="0">
    <w:p w:rsidR="00220CA8" w:rsidRDefault="00220CA8" w:rsidP="004A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A8" w:rsidRDefault="00220CA8" w:rsidP="004A2B47">
      <w:pPr>
        <w:spacing w:after="0" w:line="240" w:lineRule="auto"/>
      </w:pPr>
      <w:r>
        <w:separator/>
      </w:r>
    </w:p>
  </w:footnote>
  <w:footnote w:type="continuationSeparator" w:id="0">
    <w:p w:rsidR="00220CA8" w:rsidRDefault="00220CA8" w:rsidP="004A2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51065"/>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5394B"/>
    <w:multiLevelType w:val="hybridMultilevel"/>
    <w:tmpl w:val="7C309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0760E"/>
    <w:multiLevelType w:val="hybridMultilevel"/>
    <w:tmpl w:val="DD44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E6CEE"/>
    <w:multiLevelType w:val="hybridMultilevel"/>
    <w:tmpl w:val="5120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E11CB"/>
    <w:multiLevelType w:val="hybridMultilevel"/>
    <w:tmpl w:val="8468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42737"/>
    <w:multiLevelType w:val="hybridMultilevel"/>
    <w:tmpl w:val="43F8E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F11957"/>
    <w:multiLevelType w:val="hybridMultilevel"/>
    <w:tmpl w:val="A3B0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3F224C"/>
    <w:multiLevelType w:val="hybridMultilevel"/>
    <w:tmpl w:val="DB862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1C0F5C"/>
    <w:multiLevelType w:val="hybridMultilevel"/>
    <w:tmpl w:val="4D5A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A22F24"/>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F273AC"/>
    <w:multiLevelType w:val="hybridMultilevel"/>
    <w:tmpl w:val="216CB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820EA4"/>
    <w:multiLevelType w:val="hybridMultilevel"/>
    <w:tmpl w:val="5096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B34F3B"/>
    <w:multiLevelType w:val="hybridMultilevel"/>
    <w:tmpl w:val="ECA6463C"/>
    <w:lvl w:ilvl="0" w:tplc="C43E3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0236D1"/>
    <w:multiLevelType w:val="hybridMultilevel"/>
    <w:tmpl w:val="2462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4"/>
  </w:num>
  <w:num w:numId="5">
    <w:abstractNumId w:val="7"/>
  </w:num>
  <w:num w:numId="6">
    <w:abstractNumId w:val="4"/>
  </w:num>
  <w:num w:numId="7">
    <w:abstractNumId w:val="13"/>
  </w:num>
  <w:num w:numId="8">
    <w:abstractNumId w:val="15"/>
  </w:num>
  <w:num w:numId="9">
    <w:abstractNumId w:val="8"/>
  </w:num>
  <w:num w:numId="10">
    <w:abstractNumId w:val="12"/>
  </w:num>
  <w:num w:numId="11">
    <w:abstractNumId w:val="2"/>
  </w:num>
  <w:num w:numId="12">
    <w:abstractNumId w:val="1"/>
  </w:num>
  <w:num w:numId="13">
    <w:abstractNumId w:val="0"/>
  </w:num>
  <w:num w:numId="14">
    <w:abstractNumId w:val="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63"/>
    <w:rsid w:val="000702A9"/>
    <w:rsid w:val="000A4AAF"/>
    <w:rsid w:val="000E33E2"/>
    <w:rsid w:val="001029BA"/>
    <w:rsid w:val="001E7FF6"/>
    <w:rsid w:val="00200A9D"/>
    <w:rsid w:val="00220CA8"/>
    <w:rsid w:val="002B1DD2"/>
    <w:rsid w:val="002E3C57"/>
    <w:rsid w:val="00343A63"/>
    <w:rsid w:val="003870D8"/>
    <w:rsid w:val="003967E2"/>
    <w:rsid w:val="004A2B47"/>
    <w:rsid w:val="004B3F57"/>
    <w:rsid w:val="00636B84"/>
    <w:rsid w:val="006D5689"/>
    <w:rsid w:val="007411E8"/>
    <w:rsid w:val="008038E8"/>
    <w:rsid w:val="008531F4"/>
    <w:rsid w:val="00881B49"/>
    <w:rsid w:val="00911E78"/>
    <w:rsid w:val="00923399"/>
    <w:rsid w:val="009527E4"/>
    <w:rsid w:val="00964F55"/>
    <w:rsid w:val="009F2599"/>
    <w:rsid w:val="00A5648F"/>
    <w:rsid w:val="00AE4D7A"/>
    <w:rsid w:val="00B2214B"/>
    <w:rsid w:val="00BB60D5"/>
    <w:rsid w:val="00C97E7C"/>
    <w:rsid w:val="00CF21A3"/>
    <w:rsid w:val="00E06412"/>
    <w:rsid w:val="00EA0301"/>
    <w:rsid w:val="00EB6D21"/>
    <w:rsid w:val="00FA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7728"/>
  <w15:docId w15:val="{9212D35A-3934-4876-B130-656BD82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F21A3"/>
    <w:pPr>
      <w:autoSpaceDE w:val="0"/>
      <w:autoSpaceDN w:val="0"/>
      <w:adjustRightInd w:val="0"/>
      <w:spacing w:after="0" w:line="240" w:lineRule="auto"/>
    </w:pPr>
    <w:rPr>
      <w:rFonts w:ascii="Arial" w:eastAsia="Calibri" w:hAnsi="Arial" w:cs="Arial"/>
      <w:sz w:val="24"/>
      <w:szCs w:val="24"/>
    </w:rPr>
  </w:style>
  <w:style w:type="paragraph" w:styleId="a3">
    <w:name w:val="footnote text"/>
    <w:basedOn w:val="a"/>
    <w:link w:val="a4"/>
    <w:uiPriority w:val="99"/>
    <w:semiHidden/>
    <w:unhideWhenUsed/>
    <w:rsid w:val="004A2B47"/>
    <w:pPr>
      <w:spacing w:after="0" w:line="240" w:lineRule="auto"/>
    </w:pPr>
    <w:rPr>
      <w:sz w:val="20"/>
      <w:szCs w:val="20"/>
    </w:rPr>
  </w:style>
  <w:style w:type="character" w:customStyle="1" w:styleId="a4">
    <w:name w:val="Текст сноски Знак"/>
    <w:basedOn w:val="a0"/>
    <w:link w:val="a3"/>
    <w:uiPriority w:val="99"/>
    <w:semiHidden/>
    <w:rsid w:val="004A2B47"/>
    <w:rPr>
      <w:sz w:val="20"/>
      <w:szCs w:val="20"/>
    </w:rPr>
  </w:style>
  <w:style w:type="character" w:styleId="a5">
    <w:name w:val="footnote reference"/>
    <w:uiPriority w:val="99"/>
    <w:unhideWhenUsed/>
    <w:rsid w:val="004A2B47"/>
    <w:rPr>
      <w:vertAlign w:val="superscript"/>
    </w:rPr>
  </w:style>
  <w:style w:type="paragraph" w:styleId="a6">
    <w:name w:val="List Paragraph"/>
    <w:basedOn w:val="a"/>
    <w:link w:val="a7"/>
    <w:uiPriority w:val="99"/>
    <w:qFormat/>
    <w:rsid w:val="00BB60D5"/>
    <w:pPr>
      <w:ind w:left="720"/>
      <w:contextualSpacing/>
    </w:pPr>
  </w:style>
  <w:style w:type="paragraph" w:customStyle="1" w:styleId="podzagolovok">
    <w:name w:val="podzagolovok"/>
    <w:basedOn w:val="a"/>
    <w:rsid w:val="009F2599"/>
    <w:pPr>
      <w:spacing w:before="100" w:beforeAutospacing="1" w:after="100" w:afterAutospacing="1" w:line="240" w:lineRule="auto"/>
      <w:jc w:val="center"/>
    </w:pPr>
    <w:rPr>
      <w:rFonts w:ascii="Times New Roman" w:eastAsia="Times New Roman" w:hAnsi="Times New Roman" w:cs="Times New Roman"/>
      <w:b/>
      <w:bCs/>
      <w:color w:val="000000"/>
      <w:sz w:val="29"/>
      <w:szCs w:val="29"/>
      <w:lang w:eastAsia="ru-RU"/>
    </w:rPr>
  </w:style>
  <w:style w:type="character" w:customStyle="1" w:styleId="apple-converted-space">
    <w:name w:val="apple-converted-space"/>
    <w:basedOn w:val="a0"/>
    <w:qFormat/>
    <w:rsid w:val="009F2599"/>
  </w:style>
  <w:style w:type="paragraph" w:styleId="a8">
    <w:name w:val="Body Text"/>
    <w:basedOn w:val="a"/>
    <w:link w:val="a9"/>
    <w:rsid w:val="009F2599"/>
    <w:pPr>
      <w:suppressAutoHyphens/>
      <w:spacing w:after="120" w:line="240" w:lineRule="auto"/>
    </w:pPr>
    <w:rPr>
      <w:rFonts w:ascii="Times New Roman" w:eastAsia="Calibri" w:hAnsi="Times New Roman" w:cs="Times New Roman"/>
      <w:color w:val="00000A"/>
      <w:sz w:val="24"/>
      <w:szCs w:val="24"/>
      <w:lang w:eastAsia="ar-SA"/>
    </w:rPr>
  </w:style>
  <w:style w:type="character" w:customStyle="1" w:styleId="a9">
    <w:name w:val="Основной текст Знак"/>
    <w:basedOn w:val="a0"/>
    <w:link w:val="a8"/>
    <w:rsid w:val="009F2599"/>
    <w:rPr>
      <w:rFonts w:ascii="Times New Roman" w:eastAsia="Calibri" w:hAnsi="Times New Roman" w:cs="Times New Roman"/>
      <w:color w:val="00000A"/>
      <w:sz w:val="24"/>
      <w:szCs w:val="24"/>
      <w:lang w:eastAsia="ar-SA"/>
    </w:rPr>
  </w:style>
  <w:style w:type="paragraph" w:styleId="aa">
    <w:name w:val="Normal (Web)"/>
    <w:basedOn w:val="a"/>
    <w:uiPriority w:val="99"/>
    <w:unhideWhenUsed/>
    <w:rsid w:val="009F2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F2599"/>
    <w:rPr>
      <w:i/>
      <w:iCs/>
    </w:rPr>
  </w:style>
  <w:style w:type="paragraph" w:customStyle="1" w:styleId="c8">
    <w:name w:val="c8"/>
    <w:basedOn w:val="a"/>
    <w:rsid w:val="00881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881B49"/>
  </w:style>
  <w:style w:type="character" w:customStyle="1" w:styleId="c3">
    <w:name w:val="c3"/>
    <w:rsid w:val="00881B49"/>
  </w:style>
  <w:style w:type="paragraph" w:customStyle="1" w:styleId="c1">
    <w:name w:val="c1"/>
    <w:basedOn w:val="a"/>
    <w:rsid w:val="00881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rsid w:val="00881B49"/>
  </w:style>
  <w:style w:type="character" w:customStyle="1" w:styleId="c25">
    <w:name w:val="c25"/>
    <w:rsid w:val="00881B49"/>
  </w:style>
  <w:style w:type="character" w:customStyle="1" w:styleId="c2">
    <w:name w:val="c2"/>
    <w:rsid w:val="00881B49"/>
  </w:style>
  <w:style w:type="character" w:customStyle="1" w:styleId="c6">
    <w:name w:val="c6"/>
    <w:rsid w:val="00881B49"/>
  </w:style>
  <w:style w:type="character" w:customStyle="1" w:styleId="FontStyle15">
    <w:name w:val="Font Style15"/>
    <w:basedOn w:val="a0"/>
    <w:uiPriority w:val="99"/>
    <w:rsid w:val="00881B49"/>
    <w:rPr>
      <w:rFonts w:ascii="Times New Roman" w:hAnsi="Times New Roman" w:cs="Times New Roman"/>
      <w:b/>
      <w:bCs/>
      <w:sz w:val="20"/>
      <w:szCs w:val="20"/>
    </w:rPr>
  </w:style>
  <w:style w:type="character" w:customStyle="1" w:styleId="FontStyle16">
    <w:name w:val="Font Style16"/>
    <w:basedOn w:val="a0"/>
    <w:rsid w:val="00881B49"/>
    <w:rPr>
      <w:rFonts w:ascii="Times New Roman" w:hAnsi="Times New Roman" w:cs="Times New Roman"/>
      <w:sz w:val="20"/>
      <w:szCs w:val="20"/>
    </w:rPr>
  </w:style>
  <w:style w:type="paragraph" w:customStyle="1" w:styleId="Style2">
    <w:name w:val="Style2"/>
    <w:basedOn w:val="a"/>
    <w:uiPriority w:val="99"/>
    <w:rsid w:val="00881B49"/>
    <w:pPr>
      <w:widowControl w:val="0"/>
      <w:suppressAutoHyphens/>
      <w:autoSpaceDE w:val="0"/>
      <w:spacing w:after="0" w:line="211" w:lineRule="exact"/>
      <w:ind w:firstLine="322"/>
      <w:jc w:val="both"/>
    </w:pPr>
    <w:rPr>
      <w:rFonts w:ascii="Times New Roman" w:eastAsia="Times New Roman" w:hAnsi="Times New Roman" w:cs="Times New Roman"/>
      <w:sz w:val="24"/>
      <w:szCs w:val="24"/>
      <w:lang w:eastAsia="ar-SA"/>
    </w:rPr>
  </w:style>
  <w:style w:type="character" w:customStyle="1" w:styleId="a7">
    <w:name w:val="Абзац списка Знак"/>
    <w:link w:val="a6"/>
    <w:uiPriority w:val="99"/>
    <w:locked/>
    <w:rsid w:val="00881B49"/>
  </w:style>
  <w:style w:type="character" w:customStyle="1" w:styleId="1">
    <w:name w:val="Заголовок №1_"/>
    <w:link w:val="10"/>
    <w:rsid w:val="00881B49"/>
    <w:rPr>
      <w:sz w:val="27"/>
      <w:szCs w:val="27"/>
      <w:shd w:val="clear" w:color="auto" w:fill="FFFFFF"/>
    </w:rPr>
  </w:style>
  <w:style w:type="paragraph" w:customStyle="1" w:styleId="10">
    <w:name w:val="Заголовок №1"/>
    <w:basedOn w:val="a"/>
    <w:link w:val="1"/>
    <w:rsid w:val="00881B49"/>
    <w:pPr>
      <w:shd w:val="clear" w:color="auto" w:fill="FFFFFF"/>
      <w:spacing w:after="0" w:line="322" w:lineRule="exact"/>
      <w:outlineLvl w:val="0"/>
    </w:pPr>
    <w:rPr>
      <w:sz w:val="27"/>
      <w:szCs w:val="27"/>
    </w:rPr>
  </w:style>
  <w:style w:type="paragraph" w:styleId="ac">
    <w:name w:val="No Spacing"/>
    <w:link w:val="ad"/>
    <w:uiPriority w:val="99"/>
    <w:qFormat/>
    <w:rsid w:val="00881B49"/>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81B49"/>
    <w:rPr>
      <w:rFonts w:ascii="Calibri" w:eastAsia="Calibri" w:hAnsi="Calibri" w:cs="Times New Roman"/>
    </w:rPr>
  </w:style>
  <w:style w:type="character" w:customStyle="1" w:styleId="c54">
    <w:name w:val="c54"/>
    <w:rsid w:val="004B3F57"/>
  </w:style>
  <w:style w:type="paragraph" w:customStyle="1" w:styleId="c0">
    <w:name w:val="c0"/>
    <w:basedOn w:val="a"/>
    <w:rsid w:val="0063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rsid w:val="00636B84"/>
  </w:style>
  <w:style w:type="paragraph" w:customStyle="1" w:styleId="c16">
    <w:name w:val="c16"/>
    <w:basedOn w:val="a"/>
    <w:rsid w:val="0063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636B84"/>
  </w:style>
  <w:style w:type="character" w:customStyle="1" w:styleId="c41">
    <w:name w:val="c41"/>
    <w:rsid w:val="00636B84"/>
  </w:style>
  <w:style w:type="paragraph" w:customStyle="1" w:styleId="c9">
    <w:name w:val="c9"/>
    <w:basedOn w:val="a"/>
    <w:rsid w:val="00636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rsid w:val="0063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4C81-79B5-4C42-A9B0-52D3240F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6</cp:revision>
  <dcterms:created xsi:type="dcterms:W3CDTF">2021-10-10T06:38:00Z</dcterms:created>
  <dcterms:modified xsi:type="dcterms:W3CDTF">2023-03-21T09:34:00Z</dcterms:modified>
</cp:coreProperties>
</file>