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46" w:rsidRPr="0010635D" w:rsidRDefault="00062C46" w:rsidP="00062C46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10635D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062C46" w:rsidRDefault="00062C46" w:rsidP="00062C46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635D">
        <w:rPr>
          <w:rFonts w:ascii="Times New Roman" w:hAnsi="Times New Roman" w:cs="Times New Roman"/>
          <w:b/>
          <w:i/>
          <w:sz w:val="24"/>
          <w:szCs w:val="24"/>
        </w:rPr>
        <w:t>Демоверсия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обществознание</w:t>
      </w:r>
    </w:p>
    <w:p w:rsidR="00062C46" w:rsidRPr="00062C46" w:rsidRDefault="00062C46" w:rsidP="00062C46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62C46" w:rsidRDefault="00062C46" w:rsidP="00062C46">
      <w:pPr>
        <w:pStyle w:val="leftmargin"/>
      </w:pPr>
      <w:r>
        <w:t>1.</w:t>
      </w:r>
      <w:r>
        <w:t>Какие два из перечисленных понятий используются в первую очередь при описании политической сферы общества?</w:t>
      </w:r>
    </w:p>
    <w:p w:rsidR="00062C46" w:rsidRDefault="00062C46" w:rsidP="00062C46">
      <w:pPr>
        <w:pStyle w:val="a3"/>
      </w:pPr>
      <w:r>
        <w:t> </w:t>
      </w:r>
      <w:r>
        <w:rPr>
          <w:i/>
          <w:iCs/>
        </w:rPr>
        <w:t>Деньги</w:t>
      </w:r>
      <w:r>
        <w:rPr>
          <w:i/>
          <w:iCs/>
        </w:rPr>
        <w:t>; доход; власть; демократия; собственность.</w:t>
      </w:r>
    </w:p>
    <w:p w:rsidR="00062C46" w:rsidRDefault="00062C46" w:rsidP="00062C46">
      <w:pPr>
        <w:pStyle w:val="a3"/>
      </w:pPr>
      <w:r>
        <w:t> </w:t>
      </w:r>
      <w:r>
        <w:t>В</w:t>
      </w:r>
      <w:r>
        <w:t>ыпишите соответствующие понятия и раскройте смысл любого одного из них.</w:t>
      </w:r>
    </w:p>
    <w:p w:rsidR="00062C46" w:rsidRDefault="00062C46" w:rsidP="00062C46">
      <w:pPr>
        <w:pStyle w:val="leftmargin"/>
      </w:pPr>
      <w:r>
        <w:t>2.</w:t>
      </w:r>
      <w:r w:rsidRPr="00062C46">
        <w:t xml:space="preserve"> </w:t>
      </w:r>
      <w:r>
        <w:t>Человека от животного отличает</w:t>
      </w:r>
    </w:p>
    <w:p w:rsidR="00062C46" w:rsidRDefault="00062C46" w:rsidP="00062C46">
      <w:pPr>
        <w:pStyle w:val="a3"/>
      </w:pPr>
      <w:r>
        <w:t> 1)  инстинкт самосохранения</w:t>
      </w:r>
    </w:p>
    <w:p w:rsidR="00062C46" w:rsidRDefault="00062C46" w:rsidP="00062C46">
      <w:pPr>
        <w:pStyle w:val="leftmargin"/>
      </w:pPr>
      <w:r>
        <w:t>2)  использование природных объектов</w:t>
      </w:r>
    </w:p>
    <w:p w:rsidR="00062C46" w:rsidRDefault="00062C46" w:rsidP="00062C46">
      <w:pPr>
        <w:pStyle w:val="leftmargin"/>
      </w:pPr>
      <w:r>
        <w:t>3)  стремление понять окружающий мир</w:t>
      </w:r>
    </w:p>
    <w:p w:rsidR="00062C46" w:rsidRDefault="00062C46" w:rsidP="00062C46">
      <w:pPr>
        <w:pStyle w:val="leftmargin"/>
      </w:pPr>
      <w:r>
        <w:t>4)  способность приспосабливаться к условиям среды</w:t>
      </w:r>
    </w:p>
    <w:p w:rsidR="00062C46" w:rsidRDefault="00062C46" w:rsidP="00062C46">
      <w:pPr>
        <w:pStyle w:val="leftmargin"/>
      </w:pPr>
      <w:r>
        <w:t xml:space="preserve">3. </w:t>
      </w:r>
      <w:r>
        <w:t>Как называют область (форму) духовной культуры, в которой находят отражение нравственные нормы и оценки поведения человека, группы или общества в целом?</w:t>
      </w:r>
    </w:p>
    <w:p w:rsidR="00062C46" w:rsidRDefault="00062C46" w:rsidP="00062C46">
      <w:pPr>
        <w:pStyle w:val="leftmargin"/>
      </w:pPr>
      <w:r>
        <w:t>1)  мировоззрение</w:t>
      </w:r>
    </w:p>
    <w:p w:rsidR="00062C46" w:rsidRDefault="00062C46" w:rsidP="00062C46">
      <w:pPr>
        <w:pStyle w:val="leftmargin"/>
      </w:pPr>
      <w:r>
        <w:t>2)  искусство</w:t>
      </w:r>
    </w:p>
    <w:p w:rsidR="00062C46" w:rsidRDefault="00062C46" w:rsidP="00062C46">
      <w:pPr>
        <w:pStyle w:val="leftmargin"/>
      </w:pPr>
      <w:r>
        <w:t>3)  наука</w:t>
      </w:r>
    </w:p>
    <w:p w:rsidR="00062C46" w:rsidRDefault="00062C46" w:rsidP="00062C46">
      <w:pPr>
        <w:pStyle w:val="leftmargin"/>
      </w:pPr>
      <w:r>
        <w:t>4)  мораль</w:t>
      </w:r>
    </w:p>
    <w:p w:rsidR="00062C46" w:rsidRDefault="00062C46" w:rsidP="00062C46">
      <w:pPr>
        <w:pStyle w:val="leftmargin"/>
      </w:pPr>
      <w:r>
        <w:t>4.</w:t>
      </w:r>
      <w:r w:rsidRPr="00062C46">
        <w:t xml:space="preserve"> </w:t>
      </w:r>
      <w:r>
        <w:t>Рассмотрите фотографию.</w:t>
      </w:r>
    </w:p>
    <w:p w:rsidR="00062C46" w:rsidRDefault="00062C46" w:rsidP="00062C46">
      <w:pPr>
        <w:pStyle w:val="a3"/>
      </w:pPr>
      <w:r>
        <w:rPr>
          <w:noProof/>
        </w:rPr>
        <w:drawing>
          <wp:inline distT="0" distB="0" distL="0" distR="0" wp14:anchorId="38700C82" wp14:editId="71D9AFB7">
            <wp:extent cx="4762500" cy="3002280"/>
            <wp:effectExtent l="0" t="0" r="0" b="7620"/>
            <wp:docPr id="1" name="Рисунок 1" descr="https://soc-oge.sdamgia.ru/get_file?id=3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c-oge.sdamgia.ru/get_file?id=326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46" w:rsidRDefault="00062C46" w:rsidP="000F58DF">
      <w:pPr>
        <w:pStyle w:val="leftmargin"/>
        <w:jc w:val="both"/>
      </w:pPr>
      <w:r>
        <w:lastRenderedPageBreak/>
        <w:t>Какой вид экономической деятельности осуществляет изображенная на иллюстрации женщина? Используя обществоведческие знания, факты социальной жизни и личный социальный опыт, сформулируйте два правила рационального осуществления этой деятельности и кратко поясните каждое из правил.</w:t>
      </w:r>
    </w:p>
    <w:p w:rsidR="000F58DF" w:rsidRPr="000F58DF" w:rsidRDefault="000F58DF" w:rsidP="000F58DF">
      <w:pPr>
        <w:pStyle w:val="leftmargin"/>
        <w:jc w:val="both"/>
      </w:pPr>
      <w:r>
        <w:t xml:space="preserve">5. </w:t>
      </w:r>
      <w:r w:rsidRPr="000F58DF">
        <w:t>15−летней Александре Е. на день рождения родители подарили 5 тысяч рублей. Александра решила отложить подаренные средства и накопить на новый смартфон. По совету отца она обратилась в банк X для открытия там вклада (депозита). С какого возраста в России разрешено самостоятельно вносить денежные средства в кредитные организации и распоряжаться ими? Что необходимо учесть Александре при выборе банка и предлагаемых им услуг, чтобы наиболее рационально разместить свои денежные средства. Ответ запишите на бланке ответов № 2, указав номер задания.</w:t>
      </w:r>
    </w:p>
    <w:p w:rsidR="000F58DF" w:rsidRDefault="000F58DF" w:rsidP="000F58DF">
      <w:pPr>
        <w:pStyle w:val="leftmargin"/>
        <w:spacing w:before="0" w:beforeAutospacing="0" w:after="0" w:afterAutospacing="0"/>
      </w:pPr>
      <w:r>
        <w:t>6.</w:t>
      </w:r>
      <w:r w:rsidRPr="000F58DF">
        <w:t xml:space="preserve"> </w:t>
      </w:r>
      <w:r>
        <w:t>Новогодние праздники многие граждане стремятся встретить за городом, в домах отдыха, пансионатах. Еще осенью многие из них заказывают путевки. Какое экономическое явление проявляется в данном факте?</w:t>
      </w:r>
    </w:p>
    <w:p w:rsidR="000F58DF" w:rsidRDefault="000F58DF" w:rsidP="000F58DF">
      <w:pPr>
        <w:pStyle w:val="a3"/>
        <w:spacing w:before="0" w:beforeAutospacing="0" w:after="0" w:afterAutospacing="0"/>
      </w:pPr>
      <w:r>
        <w:t> 1)  спрос</w:t>
      </w:r>
    </w:p>
    <w:p w:rsidR="000F58DF" w:rsidRDefault="000F58DF" w:rsidP="000F58DF">
      <w:pPr>
        <w:pStyle w:val="leftmargin"/>
        <w:spacing w:before="0" w:beforeAutospacing="0" w:after="0" w:afterAutospacing="0"/>
      </w:pPr>
      <w:r>
        <w:t>2)  инфляция</w:t>
      </w:r>
    </w:p>
    <w:p w:rsidR="000F58DF" w:rsidRDefault="000F58DF" w:rsidP="000F58DF">
      <w:pPr>
        <w:pStyle w:val="leftmargin"/>
        <w:spacing w:before="0" w:beforeAutospacing="0" w:after="0" w:afterAutospacing="0"/>
      </w:pPr>
      <w:r>
        <w:t>3)  прибыль</w:t>
      </w:r>
    </w:p>
    <w:p w:rsidR="000F58DF" w:rsidRDefault="000F58DF" w:rsidP="000F58DF">
      <w:pPr>
        <w:pStyle w:val="leftmargin"/>
        <w:spacing w:before="0" w:beforeAutospacing="0" w:after="0" w:afterAutospacing="0"/>
      </w:pPr>
      <w:r>
        <w:t>4)  предложение</w:t>
      </w:r>
    </w:p>
    <w:p w:rsidR="000F58DF" w:rsidRDefault="000F58DF" w:rsidP="000F58DF">
      <w:pPr>
        <w:pStyle w:val="leftmargin"/>
      </w:pPr>
      <w:r>
        <w:t>7.</w:t>
      </w:r>
      <w:r>
        <w:t>Какой признак отличает семью от других малых групп?</w:t>
      </w:r>
    </w:p>
    <w:p w:rsidR="000F58DF" w:rsidRDefault="000F58DF" w:rsidP="000F58DF">
      <w:pPr>
        <w:pStyle w:val="a3"/>
      </w:pPr>
      <w:r>
        <w:t> 1)  общий быт</w:t>
      </w:r>
      <w:r>
        <w:t xml:space="preserve">   </w:t>
      </w:r>
      <w:r>
        <w:t>2</w:t>
      </w:r>
      <w:proofErr w:type="gramStart"/>
      <w:r>
        <w:t>)  общие</w:t>
      </w:r>
      <w:proofErr w:type="gramEnd"/>
      <w:r>
        <w:t xml:space="preserve"> цели</w:t>
      </w:r>
      <w:r>
        <w:t xml:space="preserve">    </w:t>
      </w:r>
      <w:r>
        <w:t>3)  наличие норм поведения</w:t>
      </w:r>
      <w:r>
        <w:t xml:space="preserve"> </w:t>
      </w:r>
      <w:r>
        <w:t>4)  совместная деятельность</w:t>
      </w:r>
    </w:p>
    <w:p w:rsidR="000F58DF" w:rsidRDefault="000F58DF" w:rsidP="000F58DF">
      <w:pPr>
        <w:pStyle w:val="leftmargin"/>
      </w:pPr>
      <w:r>
        <w:t>8.</w:t>
      </w:r>
      <w:r w:rsidRPr="000F58DF">
        <w:t xml:space="preserve"> Установите соответствие между примерами и видами потребностей: к каждому элементу, данному в первом столбце, подберите соответствующий элемент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0F58DF" w:rsidTr="008178C8">
        <w:tc>
          <w:tcPr>
            <w:tcW w:w="5807" w:type="dxa"/>
          </w:tcPr>
          <w:p w:rsidR="000F58DF" w:rsidRPr="000F58DF" w:rsidRDefault="000F58DF" w:rsidP="000F5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  <w:p w:rsidR="000F58DF" w:rsidRPr="000F58DF" w:rsidRDefault="000F58DF" w:rsidP="000F5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отдых</w:t>
            </w:r>
            <w:proofErr w:type="gramEnd"/>
            <w:r w:rsidRPr="000F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сон</w:t>
            </w:r>
          </w:p>
          <w:p w:rsidR="000F58DF" w:rsidRPr="000F58DF" w:rsidRDefault="000F58DF" w:rsidP="000F5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общение</w:t>
            </w:r>
            <w:proofErr w:type="gramEnd"/>
            <w:r w:rsidRPr="000F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друзьями</w:t>
            </w:r>
          </w:p>
          <w:p w:rsidR="000F58DF" w:rsidRPr="000F58DF" w:rsidRDefault="000F58DF" w:rsidP="000F5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 реализация</w:t>
            </w:r>
            <w:proofErr w:type="gramEnd"/>
            <w:r w:rsidRPr="000F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потребностей в деятельности</w:t>
            </w:r>
          </w:p>
          <w:p w:rsidR="000F58DF" w:rsidRPr="000F58DF" w:rsidRDefault="000F58DF" w:rsidP="000F5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  самосохранение</w:t>
            </w:r>
            <w:proofErr w:type="gramEnd"/>
          </w:p>
          <w:p w:rsidR="000F58DF" w:rsidRDefault="000F58DF" w:rsidP="000F58DF">
            <w:r w:rsidRPr="000F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  карьерный рост</w:t>
            </w:r>
          </w:p>
        </w:tc>
        <w:tc>
          <w:tcPr>
            <w:tcW w:w="3538" w:type="dxa"/>
          </w:tcPr>
          <w:p w:rsidR="000F58DF" w:rsidRPr="000F58DF" w:rsidRDefault="000F58DF" w:rsidP="000F5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ПОТРЕБНОСТЕЙ</w:t>
            </w:r>
          </w:p>
          <w:p w:rsidR="000F58DF" w:rsidRPr="000F58DF" w:rsidRDefault="000F58DF" w:rsidP="000F5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биологические</w:t>
            </w:r>
          </w:p>
          <w:p w:rsidR="000F58DF" w:rsidRPr="000F58DF" w:rsidRDefault="000F58DF" w:rsidP="000F5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социальные</w:t>
            </w:r>
          </w:p>
          <w:p w:rsidR="000F58DF" w:rsidRDefault="000F58DF" w:rsidP="000F58DF">
            <w:pPr>
              <w:pStyle w:val="leftmargin"/>
              <w:spacing w:before="0" w:beforeAutospacing="0" w:after="0" w:afterAutospacing="0"/>
            </w:pPr>
          </w:p>
        </w:tc>
      </w:tr>
    </w:tbl>
    <w:p w:rsidR="000F58DF" w:rsidRPr="000F58DF" w:rsidRDefault="000F58DF" w:rsidP="000F5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F58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p w:rsidR="000F58DF" w:rsidRPr="000F58DF" w:rsidRDefault="000F58DF" w:rsidP="000F58DF">
      <w:pPr>
        <w:jc w:val="both"/>
        <w:rPr>
          <w:rFonts w:ascii="Times New Roman" w:hAnsi="Times New Roman" w:cs="Times New Roman"/>
          <w:sz w:val="24"/>
          <w:szCs w:val="24"/>
        </w:rPr>
      </w:pPr>
      <w:r w:rsidRPr="000F58DF">
        <w:rPr>
          <w:sz w:val="24"/>
          <w:szCs w:val="24"/>
        </w:rPr>
        <w:t>9.</w:t>
      </w:r>
      <w:r w:rsidRPr="000F58DF">
        <w:rPr>
          <w:rFonts w:ascii="Times New Roman" w:hAnsi="Times New Roman" w:cs="Times New Roman"/>
          <w:sz w:val="24"/>
          <w:szCs w:val="24"/>
        </w:rPr>
        <w:t xml:space="preserve"> </w:t>
      </w:r>
      <w:r w:rsidRPr="000F58DF">
        <w:rPr>
          <w:rFonts w:ascii="Times New Roman" w:hAnsi="Times New Roman" w:cs="Times New Roman"/>
          <w:sz w:val="24"/>
          <w:szCs w:val="24"/>
        </w:rPr>
        <w:t>Заполните пропуски в тексте.</w:t>
      </w:r>
      <w:r w:rsidRPr="000F58DF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</w:p>
    <w:p w:rsidR="000F58DF" w:rsidRPr="000F58DF" w:rsidRDefault="000F58DF" w:rsidP="000F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8DF">
        <w:rPr>
          <w:rFonts w:ascii="Times New Roman" w:hAnsi="Times New Roman" w:cs="Times New Roman"/>
          <w:sz w:val="24"/>
          <w:szCs w:val="24"/>
        </w:rPr>
        <w:t>Как бы ни была разнообразна __________ человека, она направлена на удовлетворение его ___________ потребностей. В процессе деятельности человек опирается на свои ___________. Трудно представить деятельность человека без ________ между людьми.</w:t>
      </w:r>
    </w:p>
    <w:p w:rsidR="000F58DF" w:rsidRDefault="000F58DF" w:rsidP="000F58DF">
      <w:pPr>
        <w:pStyle w:val="leftmargin"/>
      </w:pPr>
      <w:r>
        <w:t>10.</w:t>
      </w:r>
      <w:r w:rsidRPr="000F58DF">
        <w:t xml:space="preserve"> </w:t>
      </w:r>
      <w:r>
        <w:t>Ученые опросили 23-летних работающих юношей и девушек страны Z. Им задавали вопрос: «Зачем Вы работаете, какова Ваша трудовая мотивация?». Полученные результаты (в % от числа опрошенных) представлены в виде диаграммы.</w:t>
      </w:r>
    </w:p>
    <w:p w:rsidR="000F58DF" w:rsidRDefault="000F58DF" w:rsidP="000F58DF">
      <w:pPr>
        <w:pStyle w:val="a3"/>
      </w:pPr>
      <w:r>
        <w:lastRenderedPageBreak/>
        <w:t> </w:t>
      </w:r>
      <w:r>
        <w:rPr>
          <w:noProof/>
        </w:rPr>
        <w:drawing>
          <wp:inline distT="0" distB="0" distL="0" distR="0" wp14:anchorId="02973035" wp14:editId="406888B2">
            <wp:extent cx="5852160" cy="5074920"/>
            <wp:effectExtent l="0" t="0" r="0" b="0"/>
            <wp:docPr id="2" name="Рисунок 2" descr="https://soc-oge.sdamgia.ru/get_file?id=2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c-oge.sdamgia.ru/get_file?id=200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DF" w:rsidRDefault="000F58DF" w:rsidP="000F58DF">
      <w:pPr>
        <w:pStyle w:val="a3"/>
        <w:spacing w:before="0" w:beforeAutospacing="0" w:after="0" w:afterAutospacing="0"/>
      </w:pPr>
      <w:r>
        <w:t> Сформулируйте по одному выводу: а) о сходстве и б) о различии в позициях групп опрошенных. Выскажите предположение о том, чем объясняется: а) сходство; б) различие.</w:t>
      </w:r>
    </w:p>
    <w:p w:rsidR="000F58DF" w:rsidRDefault="000F58DF" w:rsidP="000F58DF">
      <w:pPr>
        <w:pStyle w:val="leftmargin"/>
        <w:spacing w:before="0" w:beforeAutospacing="0" w:after="0" w:afterAutospacing="0"/>
      </w:pPr>
      <w:r>
        <w:t>11.</w:t>
      </w:r>
      <w:r w:rsidRPr="000F58DF">
        <w:t xml:space="preserve"> </w:t>
      </w:r>
      <w:r>
        <w:t xml:space="preserve">Согласно </w:t>
      </w:r>
      <w:proofErr w:type="gramStart"/>
      <w:r>
        <w:t>Конституции РФ</w:t>
      </w:r>
      <w:proofErr w:type="gramEnd"/>
      <w:r>
        <w:t xml:space="preserve"> Верховным главнокомандующим Вооруженными Силами Российской Федерации является</w:t>
      </w:r>
    </w:p>
    <w:p w:rsidR="000F58DF" w:rsidRDefault="000F58DF" w:rsidP="000F58DF">
      <w:pPr>
        <w:pStyle w:val="a3"/>
        <w:spacing w:before="0" w:beforeAutospacing="0" w:after="0" w:afterAutospacing="0"/>
      </w:pPr>
      <w:r>
        <w:t> 1)  Председатель Совета Безопасности</w:t>
      </w:r>
    </w:p>
    <w:p w:rsidR="000F58DF" w:rsidRDefault="000F58DF" w:rsidP="000F58DF">
      <w:pPr>
        <w:pStyle w:val="leftmargin"/>
        <w:spacing w:before="0" w:beforeAutospacing="0" w:after="0" w:afterAutospacing="0"/>
      </w:pPr>
      <w:r>
        <w:t>2)  министр обороны</w:t>
      </w:r>
    </w:p>
    <w:p w:rsidR="000F58DF" w:rsidRDefault="000F58DF" w:rsidP="000F58DF">
      <w:pPr>
        <w:pStyle w:val="leftmargin"/>
        <w:spacing w:before="0" w:beforeAutospacing="0" w:after="0" w:afterAutospacing="0"/>
      </w:pPr>
      <w:r>
        <w:t>3)  Начальник Генерального штаба</w:t>
      </w:r>
    </w:p>
    <w:p w:rsidR="000F58DF" w:rsidRDefault="000F58DF" w:rsidP="000F58DF">
      <w:pPr>
        <w:pStyle w:val="leftmargin"/>
        <w:spacing w:before="0" w:beforeAutospacing="0" w:after="0" w:afterAutospacing="0"/>
      </w:pPr>
      <w:r>
        <w:t>4)  Президент РФ</w:t>
      </w:r>
    </w:p>
    <w:p w:rsidR="008178C8" w:rsidRPr="008178C8" w:rsidRDefault="008178C8" w:rsidP="008178C8">
      <w:pPr>
        <w:jc w:val="both"/>
        <w:rPr>
          <w:rFonts w:ascii="Times New Roman" w:hAnsi="Times New Roman" w:cs="Times New Roman"/>
          <w:sz w:val="24"/>
          <w:szCs w:val="24"/>
        </w:rPr>
      </w:pPr>
      <w:r w:rsidRPr="008178C8">
        <w:rPr>
          <w:sz w:val="24"/>
          <w:szCs w:val="24"/>
        </w:rPr>
        <w:t>12.</w:t>
      </w:r>
      <w:r w:rsidRPr="008178C8">
        <w:rPr>
          <w:rFonts w:ascii="Times New Roman" w:hAnsi="Times New Roman" w:cs="Times New Roman"/>
          <w:sz w:val="24"/>
          <w:szCs w:val="24"/>
        </w:rPr>
        <w:t xml:space="preserve"> </w:t>
      </w:r>
      <w:r w:rsidRPr="008178C8">
        <w:rPr>
          <w:rFonts w:ascii="Times New Roman" w:hAnsi="Times New Roman" w:cs="Times New Roman"/>
          <w:sz w:val="24"/>
          <w:szCs w:val="24"/>
        </w:rPr>
        <w:t>Дайте оценку поступку человека с точки зрения группы. Как группа отреагирует на это?</w:t>
      </w:r>
    </w:p>
    <w:p w:rsidR="008178C8" w:rsidRPr="008178C8" w:rsidRDefault="008178C8" w:rsidP="008178C8">
      <w:pPr>
        <w:jc w:val="both"/>
        <w:rPr>
          <w:rFonts w:ascii="Times New Roman" w:hAnsi="Times New Roman" w:cs="Times New Roman"/>
          <w:sz w:val="24"/>
          <w:szCs w:val="24"/>
        </w:rPr>
      </w:pPr>
      <w:r w:rsidRPr="008178C8">
        <w:rPr>
          <w:rFonts w:ascii="Times New Roman" w:hAnsi="Times New Roman" w:cs="Times New Roman"/>
          <w:sz w:val="24"/>
          <w:szCs w:val="24"/>
        </w:rPr>
        <w:t>Ребята баловались на перемене и разбили горшок. Вадик взял всю вину на себя.</w:t>
      </w:r>
    </w:p>
    <w:p w:rsidR="008178C8" w:rsidRDefault="008178C8" w:rsidP="008178C8">
      <w:pPr>
        <w:pStyle w:val="leftmargin"/>
      </w:pPr>
      <w:r>
        <w:t>13.</w:t>
      </w:r>
      <w:r w:rsidRPr="008178C8">
        <w:t xml:space="preserve"> </w:t>
      </w:r>
      <w:r>
        <w:t>Составьте план текста. Для этого выделите основные смысловые фрагменты текста и озаглавьте каждый из них.</w:t>
      </w:r>
    </w:p>
    <w:p w:rsidR="008178C8" w:rsidRDefault="008178C8" w:rsidP="008178C8">
      <w:pPr>
        <w:pStyle w:val="leftmargin"/>
        <w:ind w:firstLine="375"/>
        <w:jc w:val="both"/>
      </w:pPr>
      <w:r>
        <w:t>Каждое общество ценит определенные качества личности выше других, и дети усваивают и развивают эти качества благодаря социализации. Методы социализации зависят от того, какие именно качества личности ценятся выше, и в разных культурах они могут быть очень разными. В американском обществе высоко ценятся такие качества, как уверенность в себе, умение владеть собой и агрессивность; в Индии традиционно сложились противоположные ценности: созерцательность, пассивность.</w:t>
      </w:r>
    </w:p>
    <w:p w:rsidR="008178C8" w:rsidRDefault="008178C8" w:rsidP="008178C8">
      <w:pPr>
        <w:pStyle w:val="leftmargin"/>
        <w:ind w:firstLine="375"/>
        <w:jc w:val="both"/>
      </w:pPr>
      <w:r>
        <w:lastRenderedPageBreak/>
        <w:t>Эти культурные ценности лежат в основе социальных норм. Нормами называются ожидания и стандарты, управляющие взаимодействием людей. Некоторые нормы представлены в законах, запрещающих воровство, нападение на другого человека, нарушение контракта и т. д. Такие законы являются социальными нормами, и те, кто нарушает их, подвергаются наказанию. На наше поведение в повседневной жизни воздействует множество ожиданий: мы должны быть вежливыми по отношению к другим людям; когда мы гостим в доме друга, следует сделать подарок для его семьи; в автобусе надо уступать места пожилым и инвалидам. Эти ожидания мы предъявляем и к нашим детям.</w:t>
      </w:r>
    </w:p>
    <w:p w:rsidR="008178C8" w:rsidRDefault="008178C8" w:rsidP="008178C8">
      <w:pPr>
        <w:pStyle w:val="leftmargin"/>
        <w:ind w:firstLine="375"/>
        <w:jc w:val="both"/>
      </w:pPr>
      <w:r>
        <w:t>На поведение людей влияют не только нормы. Огромное воздействие на их поступки и стремления оказывают культурные идеалы данного общества. Кроме того, поскольку эти идеалы формируются на основе многих ценностей, общество избегает всеобщего единообразия. Например, мы ценим науку, поэтому имя Альберта Эйнштейна пользуется почетом и уважением. Мы также высоко ценим спорт, присваивая знаменитым спортсменам высокий социальный статус. &lt;...&gt;</w:t>
      </w:r>
    </w:p>
    <w:p w:rsidR="008178C8" w:rsidRDefault="008178C8" w:rsidP="008178C8">
      <w:pPr>
        <w:pStyle w:val="leftmargin"/>
        <w:ind w:firstLine="375"/>
        <w:jc w:val="both"/>
      </w:pPr>
      <w:proofErr w:type="gramStart"/>
      <w:r>
        <w:t>Социализация  —</w:t>
      </w:r>
      <w:proofErr w:type="gramEnd"/>
      <w:r>
        <w:t xml:space="preserve"> двусторонний, разнонаправленный процесс. Происходит взаимовлияние между биологическими факторами и культурой, а также между теми, кто осуществляет социализацию, и теми, кто социализируется.</w:t>
      </w:r>
    </w:p>
    <w:p w:rsidR="008178C8" w:rsidRDefault="008178C8" w:rsidP="008178C8">
      <w:pPr>
        <w:pStyle w:val="a3"/>
        <w:ind w:firstLine="375"/>
        <w:jc w:val="both"/>
      </w:pPr>
      <w:r>
        <w:rPr>
          <w:i/>
          <w:iCs/>
        </w:rPr>
        <w:t xml:space="preserve">(По П. </w:t>
      </w:r>
      <w:proofErr w:type="spellStart"/>
      <w:r>
        <w:rPr>
          <w:i/>
          <w:iCs/>
        </w:rPr>
        <w:t>Смелзеру</w:t>
      </w:r>
      <w:proofErr w:type="spellEnd"/>
      <w:r>
        <w:rPr>
          <w:i/>
          <w:iCs/>
        </w:rPr>
        <w:t>)</w:t>
      </w:r>
    </w:p>
    <w:p w:rsidR="00BF475D" w:rsidRPr="000F58DF" w:rsidRDefault="00BF475D">
      <w:pPr>
        <w:rPr>
          <w:sz w:val="24"/>
          <w:szCs w:val="24"/>
        </w:rPr>
      </w:pPr>
    </w:p>
    <w:sectPr w:rsidR="00BF475D" w:rsidRPr="000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8DF" w:rsidRDefault="001978DF" w:rsidP="000F58DF">
      <w:pPr>
        <w:spacing w:after="0" w:line="240" w:lineRule="auto"/>
      </w:pPr>
      <w:r>
        <w:separator/>
      </w:r>
    </w:p>
  </w:endnote>
  <w:endnote w:type="continuationSeparator" w:id="0">
    <w:p w:rsidR="001978DF" w:rsidRDefault="001978DF" w:rsidP="000F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8DF" w:rsidRDefault="001978DF" w:rsidP="000F58DF">
      <w:pPr>
        <w:spacing w:after="0" w:line="240" w:lineRule="auto"/>
      </w:pPr>
      <w:r>
        <w:separator/>
      </w:r>
    </w:p>
  </w:footnote>
  <w:footnote w:type="continuationSeparator" w:id="0">
    <w:p w:rsidR="001978DF" w:rsidRDefault="001978DF" w:rsidP="000F58DF">
      <w:pPr>
        <w:spacing w:after="0" w:line="240" w:lineRule="auto"/>
      </w:pPr>
      <w:r>
        <w:continuationSeparator/>
      </w:r>
    </w:p>
  </w:footnote>
  <w:footnote w:id="1">
    <w:p w:rsidR="000F58DF" w:rsidRDefault="000F58DF">
      <w:pPr>
        <w:pStyle w:val="a5"/>
      </w:pPr>
      <w:r>
        <w:rPr>
          <w:rStyle w:val="a7"/>
        </w:rPr>
        <w:footnoteRef/>
      </w:r>
      <w:r>
        <w:t xml:space="preserve"> </w:t>
      </w:r>
      <w:r w:rsidRPr="000F58DF">
        <w:t>https://nsportal.ru/shkola/obshchestvoznanie/library/2021/03/15/kontrolnye-raboty-po-obshchestvoznaniyu-6-klass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A9"/>
    <w:rsid w:val="00062C46"/>
    <w:rsid w:val="000F58DF"/>
    <w:rsid w:val="001978DF"/>
    <w:rsid w:val="008178C8"/>
    <w:rsid w:val="00AA2FA9"/>
    <w:rsid w:val="00B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19BC"/>
  <w15:chartTrackingRefBased/>
  <w15:docId w15:val="{734E1EAE-3565-40A9-BBC9-938DFEFF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6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F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F58D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F58D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F58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786B-060B-4292-B073-2E985DD0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2024-04-16T05:56:00Z</dcterms:created>
  <dcterms:modified xsi:type="dcterms:W3CDTF">2024-04-16T06:30:00Z</dcterms:modified>
</cp:coreProperties>
</file>