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3E" w:rsidRDefault="005D543E" w:rsidP="005D543E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5D543E">
        <w:rPr>
          <w:b/>
          <w:bCs/>
          <w:sz w:val="28"/>
          <w:szCs w:val="28"/>
        </w:rPr>
        <w:t>О допуске учащихся к государственной итоговой аттестации</w:t>
      </w:r>
      <w:r>
        <w:rPr>
          <w:b/>
          <w:bCs/>
          <w:sz w:val="28"/>
          <w:szCs w:val="28"/>
        </w:rPr>
        <w:t xml:space="preserve"> </w:t>
      </w:r>
    </w:p>
    <w:p w:rsidR="005D543E" w:rsidRPr="005D543E" w:rsidRDefault="005D543E" w:rsidP="005D543E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 w:rsidR="005D543E" w:rsidRDefault="005D543E" w:rsidP="005D543E">
      <w:pPr>
        <w:tabs>
          <w:tab w:val="left" w:pos="851"/>
        </w:tabs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Государственная итоговая аттестация (</w:t>
      </w:r>
      <w:r>
        <w:rPr>
          <w:bCs/>
          <w:sz w:val="26"/>
          <w:szCs w:val="26"/>
        </w:rPr>
        <w:t>ГИА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завершающая освоение имеющих государственную аккредитацию основных образовательных программ основного общего </w:t>
      </w:r>
      <w:r>
        <w:rPr>
          <w:bCs/>
          <w:sz w:val="26"/>
          <w:szCs w:val="26"/>
        </w:rPr>
        <w:t>образования,</w:t>
      </w:r>
      <w:r>
        <w:rPr>
          <w:bCs/>
          <w:sz w:val="26"/>
          <w:szCs w:val="26"/>
        </w:rPr>
        <w:t xml:space="preserve"> является обязательной.</w:t>
      </w:r>
    </w:p>
    <w:p w:rsidR="005D543E" w:rsidRDefault="005D543E" w:rsidP="005D543E">
      <w:pPr>
        <w:tabs>
          <w:tab w:val="left" w:pos="851"/>
        </w:tabs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ГИА проводится в формах ОГЭ</w:t>
      </w:r>
      <w:r>
        <w:rPr>
          <w:sz w:val="26"/>
          <w:szCs w:val="26"/>
        </w:rPr>
        <w:t xml:space="preserve"> (основного государственного экзамена)</w:t>
      </w:r>
      <w:r>
        <w:rPr>
          <w:sz w:val="26"/>
          <w:szCs w:val="26"/>
        </w:rPr>
        <w:t xml:space="preserve"> и (или) ГВЭ</w:t>
      </w:r>
      <w:r>
        <w:rPr>
          <w:sz w:val="26"/>
          <w:szCs w:val="26"/>
        </w:rPr>
        <w:t xml:space="preserve"> (государственного выпускного экзамена) </w:t>
      </w:r>
      <w:r>
        <w:rPr>
          <w:sz w:val="26"/>
          <w:szCs w:val="26"/>
        </w:rPr>
        <w:t xml:space="preserve">и форме, устанавливаемой ОИВ, для обучающихся, изучавших родной язык из числа языков народов Российской Федерации (далее – родной язык) и литературу народов России на родном языке из числа языков народов Российской Федерации (далее – родная литература) и выбравших экзамен по родному языку и (или) родной литературе для прохождения </w:t>
      </w:r>
      <w:r>
        <w:rPr>
          <w:sz w:val="26"/>
          <w:szCs w:val="26"/>
        </w:rPr>
        <w:t>ГИА на</w:t>
      </w:r>
      <w:r>
        <w:rPr>
          <w:sz w:val="26"/>
          <w:szCs w:val="26"/>
        </w:rPr>
        <w:t xml:space="preserve"> добровольной основе</w:t>
      </w:r>
    </w:p>
    <w:p w:rsidR="005D543E" w:rsidRPr="00367504" w:rsidRDefault="005D543E" w:rsidP="005D543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367504">
        <w:rPr>
          <w:b/>
          <w:sz w:val="26"/>
          <w:szCs w:val="26"/>
        </w:rPr>
        <w:t xml:space="preserve">К ГИА допускаются обучающиеся, не </w:t>
      </w:r>
      <w:r w:rsidRPr="00367504">
        <w:rPr>
          <w:b/>
          <w:sz w:val="26"/>
          <w:szCs w:val="26"/>
        </w:rPr>
        <w:t>имеющ</w:t>
      </w:r>
      <w:r w:rsidRPr="00367504">
        <w:rPr>
          <w:b/>
          <w:sz w:val="26"/>
          <w:szCs w:val="26"/>
        </w:rPr>
        <w:t xml:space="preserve">ие академической задолженности, </w:t>
      </w:r>
      <w:r w:rsidRPr="00367504">
        <w:rPr>
          <w:b/>
          <w:sz w:val="26"/>
          <w:szCs w:val="26"/>
        </w:rPr>
        <w:t>в полном объеме выполнившие учебный план или индивидуальный учебный п</w:t>
      </w:r>
      <w:r w:rsidRPr="00367504">
        <w:rPr>
          <w:b/>
          <w:sz w:val="26"/>
          <w:szCs w:val="26"/>
        </w:rPr>
        <w:t xml:space="preserve">лан (имеющие годовые отметки по </w:t>
      </w:r>
      <w:r w:rsidRPr="00367504">
        <w:rPr>
          <w:b/>
          <w:sz w:val="26"/>
          <w:szCs w:val="26"/>
        </w:rPr>
        <w:t>всем учебным предмета</w:t>
      </w:r>
      <w:r w:rsidRPr="00367504">
        <w:rPr>
          <w:b/>
          <w:sz w:val="26"/>
          <w:szCs w:val="26"/>
        </w:rPr>
        <w:t xml:space="preserve">м учебного плана за IX класс не </w:t>
      </w:r>
      <w:r w:rsidRPr="00367504">
        <w:rPr>
          <w:b/>
          <w:sz w:val="26"/>
          <w:szCs w:val="26"/>
        </w:rPr>
        <w:t>ниже удовлетворительных), а также имеющие результат «зачет» за итоговое собеседование по русскому языку».</w:t>
      </w:r>
    </w:p>
    <w:p w:rsidR="005D543E" w:rsidRDefault="005D543E" w:rsidP="005D543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ГИА включает в </w:t>
      </w:r>
      <w:r>
        <w:rPr>
          <w:rFonts w:eastAsia="Calibri"/>
          <w:sz w:val="26"/>
          <w:szCs w:val="26"/>
        </w:rPr>
        <w:t xml:space="preserve">себя </w:t>
      </w:r>
      <w:r>
        <w:rPr>
          <w:sz w:val="26"/>
          <w:szCs w:val="26"/>
        </w:rPr>
        <w:t>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r>
        <w:rPr>
          <w:rFonts w:eastAsia="Calibri"/>
          <w:sz w:val="26"/>
          <w:szCs w:val="26"/>
        </w:rPr>
        <w:t>.</w:t>
      </w:r>
    </w:p>
    <w:p w:rsidR="005D543E" w:rsidRDefault="005D543E" w:rsidP="005D543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экзаменов в IX классах не должно превышать четырех экзаменов.</w:t>
      </w:r>
    </w:p>
    <w:p w:rsidR="005D543E" w:rsidRDefault="005D543E" w:rsidP="005D543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с ОВЗ (ограниченными возможностями здоровья),</w:t>
      </w:r>
      <w:r>
        <w:rPr>
          <w:sz w:val="26"/>
          <w:szCs w:val="26"/>
        </w:rPr>
        <w:t xml:space="preserve"> ГИА по их желанию проводится только по</w:t>
      </w:r>
      <w:r>
        <w:rPr>
          <w:sz w:val="26"/>
          <w:szCs w:val="26"/>
        </w:rPr>
        <w:t xml:space="preserve"> обязательным учебным предметам</w:t>
      </w:r>
      <w:r>
        <w:rPr>
          <w:sz w:val="26"/>
          <w:szCs w:val="26"/>
        </w:rPr>
        <w:t xml:space="preserve">. </w:t>
      </w:r>
    </w:p>
    <w:p w:rsidR="00035A1B" w:rsidRPr="00367504" w:rsidRDefault="005D543E" w:rsidP="00367504">
      <w:pPr>
        <w:tabs>
          <w:tab w:val="left" w:pos="851"/>
        </w:tabs>
        <w:ind w:firstLine="85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если организация </w:t>
      </w:r>
      <w:r>
        <w:rPr>
          <w:bCs/>
          <w:sz w:val="26"/>
          <w:szCs w:val="26"/>
        </w:rPr>
        <w:t xml:space="preserve">образовательной деятельности по </w:t>
      </w:r>
      <w:r>
        <w:rPr>
          <w:bCs/>
          <w:sz w:val="26"/>
          <w:szCs w:val="26"/>
        </w:rPr>
        <w:t>образовательным программам основного</w:t>
      </w:r>
      <w:r>
        <w:rPr>
          <w:bCs/>
          <w:sz w:val="26"/>
          <w:szCs w:val="26"/>
        </w:rPr>
        <w:t xml:space="preserve"> общего образования основана на дифференциации содержания с </w:t>
      </w:r>
      <w:r>
        <w:rPr>
          <w:bCs/>
          <w:sz w:val="26"/>
          <w:szCs w:val="26"/>
        </w:rPr>
        <w:t>учетом</w:t>
      </w:r>
      <w:r>
        <w:rPr>
          <w:bCs/>
          <w:sz w:val="26"/>
          <w:szCs w:val="26"/>
        </w:rPr>
        <w:t xml:space="preserve"> образовательных потребностей и </w:t>
      </w:r>
      <w:r>
        <w:rPr>
          <w:bCs/>
          <w:sz w:val="26"/>
          <w:szCs w:val="26"/>
        </w:rPr>
        <w:t>интересов обучающихся, обеспечивающих углубленное изучение отдельных учебных предметов, предметных областей соответствующей образовательной прог</w:t>
      </w:r>
      <w:r>
        <w:rPr>
          <w:bCs/>
          <w:sz w:val="26"/>
          <w:szCs w:val="26"/>
        </w:rPr>
        <w:t xml:space="preserve">раммы (профильное обучение), то </w:t>
      </w:r>
      <w:r>
        <w:rPr>
          <w:bCs/>
          <w:sz w:val="26"/>
          <w:szCs w:val="26"/>
        </w:rPr>
        <w:t>организация индивидуального от</w:t>
      </w:r>
      <w:r>
        <w:rPr>
          <w:bCs/>
          <w:sz w:val="26"/>
          <w:szCs w:val="26"/>
        </w:rPr>
        <w:t xml:space="preserve">бора при приеме либо переводе в государственные и </w:t>
      </w:r>
      <w:r>
        <w:rPr>
          <w:bCs/>
          <w:sz w:val="26"/>
          <w:szCs w:val="26"/>
        </w:rPr>
        <w:t>муниципальные образовательные организации для получения средн</w:t>
      </w:r>
      <w:r>
        <w:rPr>
          <w:bCs/>
          <w:sz w:val="26"/>
          <w:szCs w:val="26"/>
        </w:rPr>
        <w:t xml:space="preserve">его общего образования с </w:t>
      </w:r>
      <w:r>
        <w:rPr>
          <w:bCs/>
          <w:sz w:val="26"/>
          <w:szCs w:val="26"/>
        </w:rPr>
        <w:t>углубленным изучением отдельных учебных предметов или для про</w:t>
      </w:r>
      <w:r>
        <w:rPr>
          <w:bCs/>
          <w:sz w:val="26"/>
          <w:szCs w:val="26"/>
        </w:rPr>
        <w:t xml:space="preserve">фильного обучения допускается в случаях и </w:t>
      </w:r>
      <w:r>
        <w:rPr>
          <w:bCs/>
          <w:sz w:val="26"/>
          <w:szCs w:val="26"/>
        </w:rPr>
        <w:t>в порядке, которые предусмотрены законодательством субъекта Российской Федерации.</w:t>
      </w:r>
      <w:r>
        <w:rPr>
          <w:bCs/>
          <w:sz w:val="26"/>
          <w:szCs w:val="26"/>
        </w:rPr>
        <w:t xml:space="preserve"> </w:t>
      </w:r>
      <w:r w:rsidRPr="00367504">
        <w:rPr>
          <w:b/>
          <w:bCs/>
          <w:sz w:val="26"/>
          <w:szCs w:val="26"/>
        </w:rPr>
        <w:t xml:space="preserve">(постановление Правительства Ханты-Мансийского автономного округа – Югры от 9 августа 2013 года № 303-п «О порядке организации индивидуального отбора при приеме либо переводе в государственные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обучения») </w:t>
      </w:r>
      <w:r w:rsidRPr="00367504">
        <w:rPr>
          <w:rStyle w:val="a5"/>
          <w:b/>
          <w:bCs/>
          <w:sz w:val="26"/>
          <w:szCs w:val="26"/>
        </w:rPr>
        <w:footnoteReference w:id="1"/>
      </w:r>
      <w:r w:rsidRPr="00367504">
        <w:rPr>
          <w:b/>
          <w:bCs/>
          <w:sz w:val="26"/>
          <w:szCs w:val="26"/>
          <w:vertAlign w:val="superscript"/>
        </w:rPr>
        <w:t>,</w:t>
      </w:r>
      <w:r w:rsidRPr="00367504">
        <w:rPr>
          <w:rStyle w:val="a5"/>
          <w:b/>
          <w:bCs/>
          <w:sz w:val="26"/>
          <w:szCs w:val="26"/>
        </w:rPr>
        <w:footnoteReference w:id="2"/>
      </w:r>
      <w:bookmarkStart w:id="0" w:name="_GoBack"/>
      <w:bookmarkEnd w:id="0"/>
    </w:p>
    <w:sectPr w:rsidR="00035A1B" w:rsidRPr="003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6A" w:rsidRDefault="0012146A" w:rsidP="005D543E">
      <w:r>
        <w:separator/>
      </w:r>
    </w:p>
  </w:endnote>
  <w:endnote w:type="continuationSeparator" w:id="0">
    <w:p w:rsidR="0012146A" w:rsidRDefault="0012146A" w:rsidP="005D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6A" w:rsidRDefault="0012146A" w:rsidP="005D543E">
      <w:r>
        <w:separator/>
      </w:r>
    </w:p>
  </w:footnote>
  <w:footnote w:type="continuationSeparator" w:id="0">
    <w:p w:rsidR="0012146A" w:rsidRDefault="0012146A" w:rsidP="005D543E">
      <w:r>
        <w:continuationSeparator/>
      </w:r>
    </w:p>
  </w:footnote>
  <w:footnote w:id="1">
    <w:p w:rsidR="005D543E" w:rsidRDefault="005D543E" w:rsidP="005D54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Часть 4 статьи 66 Федерального закона </w:t>
      </w:r>
      <w:proofErr w:type="gramStart"/>
      <w:r>
        <w:rPr>
          <w:bCs/>
        </w:rPr>
        <w:t>от  29</w:t>
      </w:r>
      <w:proofErr w:type="gramEnd"/>
      <w:r>
        <w:rPr>
          <w:bCs/>
        </w:rPr>
        <w:t xml:space="preserve"> декабря 2012 г. № 273-ФЗ «Об образовании в Российской Федерации»</w:t>
      </w:r>
    </w:p>
  </w:footnote>
  <w:footnote w:id="2">
    <w:p w:rsidR="005D543E" w:rsidRDefault="005D543E" w:rsidP="005D543E">
      <w:pPr>
        <w:pStyle w:val="a3"/>
        <w:jc w:val="both"/>
      </w:pPr>
      <w:r>
        <w:rPr>
          <w:rStyle w:val="a5"/>
        </w:rPr>
        <w:footnoteRef/>
      </w:r>
      <w:r>
        <w:t xml:space="preserve"> Часть 5 статьи 67 Федерального закона </w:t>
      </w:r>
      <w:proofErr w:type="gramStart"/>
      <w:r>
        <w:t>от  29</w:t>
      </w:r>
      <w:proofErr w:type="gramEnd"/>
      <w:r>
        <w:t xml:space="preserve"> декабря 2012 г. № 273-ФЗ «Об образовании в Российской Федерации»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9"/>
    <w:rsid w:val="00035A1B"/>
    <w:rsid w:val="0012146A"/>
    <w:rsid w:val="00367504"/>
    <w:rsid w:val="00370019"/>
    <w:rsid w:val="005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0046"/>
  <w15:chartTrackingRefBased/>
  <w15:docId w15:val="{2CE05F4A-9521-4659-B30B-14734DE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43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43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D543E"/>
    <w:rPr>
      <w:rFonts w:ascii="Times New Roman" w:hAnsi="Times New Roman" w:cs="Times New Roman" w:hint="default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Викторовна</dc:creator>
  <cp:keywords/>
  <dc:description/>
  <cp:lastModifiedBy>Воронина Елена Викторовна</cp:lastModifiedBy>
  <cp:revision>3</cp:revision>
  <dcterms:created xsi:type="dcterms:W3CDTF">2019-01-23T06:22:00Z</dcterms:created>
  <dcterms:modified xsi:type="dcterms:W3CDTF">2019-01-23T06:33:00Z</dcterms:modified>
</cp:coreProperties>
</file>