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 w:rsidRPr="00186E63">
        <w:rPr>
          <w:b/>
          <w:bCs/>
          <w:color w:val="1F497D"/>
          <w:w w:val="100"/>
          <w:sz w:val="24"/>
          <w:szCs w:val="24"/>
          <w:lang w:val="fr-FR"/>
        </w:rPr>
        <w:t xml:space="preserve">Результаты </w:t>
      </w:r>
      <w:r w:rsidRPr="00186E63">
        <w:rPr>
          <w:b/>
          <w:bCs/>
          <w:color w:val="1F497D"/>
          <w:w w:val="100"/>
          <w:sz w:val="24"/>
          <w:szCs w:val="24"/>
        </w:rPr>
        <w:t xml:space="preserve">государственной </w:t>
      </w:r>
      <w:r w:rsidRPr="00186E63">
        <w:rPr>
          <w:b/>
          <w:bCs/>
          <w:color w:val="1F497D"/>
          <w:w w:val="100"/>
          <w:sz w:val="24"/>
          <w:szCs w:val="24"/>
          <w:lang w:val="fr-FR"/>
        </w:rPr>
        <w:t>итоговой аттестации учащихся</w:t>
      </w:r>
      <w:r w:rsidRPr="00186E63">
        <w:rPr>
          <w:b/>
          <w:bCs/>
          <w:color w:val="1F497D"/>
          <w:w w:val="100"/>
          <w:sz w:val="24"/>
          <w:szCs w:val="24"/>
        </w:rPr>
        <w:t xml:space="preserve"> 9-х классов.</w:t>
      </w:r>
    </w:p>
    <w:p w:rsidR="008604D9" w:rsidRPr="008604D9" w:rsidRDefault="008604D9" w:rsidP="008604D9">
      <w:pPr>
        <w:ind w:firstLine="708"/>
        <w:rPr>
          <w:w w:val="100"/>
          <w:sz w:val="24"/>
          <w:szCs w:val="24"/>
        </w:rPr>
      </w:pPr>
    </w:p>
    <w:p w:rsidR="008604D9" w:rsidRPr="00772C0C" w:rsidRDefault="008604D9" w:rsidP="00841AB1">
      <w:pPr>
        <w:ind w:firstLine="708"/>
        <w:jc w:val="both"/>
        <w:rPr>
          <w:w w:val="100"/>
          <w:sz w:val="24"/>
          <w:szCs w:val="24"/>
        </w:rPr>
      </w:pPr>
      <w:r w:rsidRPr="003C0169">
        <w:rPr>
          <w:w w:val="100"/>
          <w:sz w:val="24"/>
          <w:szCs w:val="24"/>
        </w:rPr>
        <w:t>В 20</w:t>
      </w:r>
      <w:r w:rsidR="00A933CB">
        <w:rPr>
          <w:w w:val="100"/>
          <w:sz w:val="24"/>
          <w:szCs w:val="24"/>
        </w:rPr>
        <w:t>20</w:t>
      </w:r>
      <w:r w:rsidRPr="003C0169">
        <w:rPr>
          <w:w w:val="100"/>
          <w:sz w:val="24"/>
          <w:szCs w:val="24"/>
        </w:rPr>
        <w:t xml:space="preserve"> – 20</w:t>
      </w:r>
      <w:r w:rsidR="00A933CB">
        <w:rPr>
          <w:w w:val="100"/>
          <w:sz w:val="24"/>
          <w:szCs w:val="24"/>
        </w:rPr>
        <w:t>21</w:t>
      </w:r>
      <w:r w:rsidRPr="003C0169">
        <w:rPr>
          <w:w w:val="100"/>
          <w:sz w:val="24"/>
          <w:szCs w:val="24"/>
        </w:rPr>
        <w:t xml:space="preserve"> учебном году к</w:t>
      </w:r>
      <w:r w:rsidRPr="003C0169">
        <w:rPr>
          <w:w w:val="100"/>
          <w:sz w:val="24"/>
          <w:szCs w:val="24"/>
          <w:lang w:val="fr-FR"/>
        </w:rPr>
        <w:t xml:space="preserve"> итоговой аттестации были допущены </w:t>
      </w:r>
      <w:r w:rsidR="00A933CB">
        <w:rPr>
          <w:w w:val="100"/>
          <w:sz w:val="24"/>
          <w:szCs w:val="24"/>
        </w:rPr>
        <w:t>44</w:t>
      </w:r>
      <w:r w:rsidRPr="003C0169">
        <w:rPr>
          <w:w w:val="100"/>
          <w:sz w:val="24"/>
          <w:szCs w:val="24"/>
        </w:rPr>
        <w:t xml:space="preserve"> </w:t>
      </w:r>
      <w:r w:rsidRPr="003C0169">
        <w:rPr>
          <w:w w:val="100"/>
          <w:sz w:val="24"/>
          <w:szCs w:val="24"/>
          <w:lang w:val="fr-FR"/>
        </w:rPr>
        <w:t>выпускник</w:t>
      </w:r>
      <w:r w:rsidR="00A933CB">
        <w:rPr>
          <w:w w:val="100"/>
          <w:sz w:val="24"/>
          <w:szCs w:val="24"/>
        </w:rPr>
        <w:t>а</w:t>
      </w:r>
      <w:r w:rsidRPr="003C0169">
        <w:rPr>
          <w:w w:val="100"/>
          <w:sz w:val="24"/>
          <w:szCs w:val="24"/>
        </w:rPr>
        <w:t xml:space="preserve"> </w:t>
      </w:r>
      <w:r w:rsidRPr="003C0169">
        <w:rPr>
          <w:w w:val="100"/>
          <w:sz w:val="24"/>
          <w:szCs w:val="24"/>
          <w:lang w:val="fr-FR"/>
        </w:rPr>
        <w:t>9</w:t>
      </w:r>
      <w:r w:rsidRPr="003C0169">
        <w:rPr>
          <w:w w:val="100"/>
          <w:sz w:val="24"/>
          <w:szCs w:val="24"/>
        </w:rPr>
        <w:t>-х</w:t>
      </w:r>
      <w:r w:rsidRPr="003C0169">
        <w:rPr>
          <w:w w:val="100"/>
          <w:sz w:val="24"/>
          <w:szCs w:val="24"/>
          <w:lang w:val="fr-FR"/>
        </w:rPr>
        <w:t xml:space="preserve"> класс</w:t>
      </w:r>
      <w:proofErr w:type="spellStart"/>
      <w:r w:rsidRPr="003C0169">
        <w:rPr>
          <w:w w:val="100"/>
          <w:sz w:val="24"/>
          <w:szCs w:val="24"/>
        </w:rPr>
        <w:t>ов</w:t>
      </w:r>
      <w:proofErr w:type="spellEnd"/>
      <w:r w:rsidRPr="003C0169">
        <w:rPr>
          <w:w w:val="100"/>
          <w:sz w:val="24"/>
          <w:szCs w:val="24"/>
        </w:rPr>
        <w:t xml:space="preserve"> (100%)</w:t>
      </w:r>
      <w:r w:rsidR="00772C0C">
        <w:rPr>
          <w:w w:val="100"/>
          <w:sz w:val="24"/>
          <w:szCs w:val="24"/>
        </w:rPr>
        <w:t>-</w:t>
      </w:r>
      <w:r w:rsidR="00A933CB">
        <w:rPr>
          <w:w w:val="100"/>
          <w:sz w:val="24"/>
          <w:szCs w:val="24"/>
        </w:rPr>
        <w:t xml:space="preserve"> защитили </w:t>
      </w:r>
      <w:proofErr w:type="gramStart"/>
      <w:r w:rsidR="00A933CB">
        <w:rPr>
          <w:w w:val="100"/>
          <w:sz w:val="24"/>
          <w:szCs w:val="24"/>
        </w:rPr>
        <w:t>индивидуальные проекты</w:t>
      </w:r>
      <w:proofErr w:type="gramEnd"/>
      <w:r w:rsidR="00A933CB">
        <w:rPr>
          <w:w w:val="100"/>
          <w:sz w:val="24"/>
          <w:szCs w:val="24"/>
        </w:rPr>
        <w:t xml:space="preserve"> и </w:t>
      </w:r>
      <w:r w:rsidR="00772C0C">
        <w:rPr>
          <w:w w:val="100"/>
          <w:sz w:val="24"/>
          <w:szCs w:val="24"/>
        </w:rPr>
        <w:t xml:space="preserve"> получили «зачёт» по итоговому собеседованию</w:t>
      </w:r>
      <w:r w:rsidRPr="003C0169">
        <w:rPr>
          <w:w w:val="100"/>
          <w:sz w:val="24"/>
          <w:szCs w:val="24"/>
        </w:rPr>
        <w:t>. Для получения документа об основном общем образовании выпускники 9 классов</w:t>
      </w:r>
      <w:r w:rsidR="00A933CB">
        <w:rPr>
          <w:w w:val="100"/>
          <w:sz w:val="24"/>
          <w:szCs w:val="24"/>
        </w:rPr>
        <w:t>2021</w:t>
      </w:r>
      <w:r w:rsidR="00772C0C">
        <w:rPr>
          <w:w w:val="100"/>
          <w:sz w:val="24"/>
          <w:szCs w:val="24"/>
        </w:rPr>
        <w:t xml:space="preserve"> года</w:t>
      </w:r>
      <w:r w:rsidRPr="003C0169">
        <w:rPr>
          <w:w w:val="100"/>
          <w:sz w:val="24"/>
          <w:szCs w:val="24"/>
        </w:rPr>
        <w:t xml:space="preserve"> </w:t>
      </w:r>
      <w:r w:rsidR="00A933CB">
        <w:rPr>
          <w:w w:val="100"/>
          <w:sz w:val="24"/>
          <w:szCs w:val="24"/>
        </w:rPr>
        <w:t xml:space="preserve">сдавали 2 </w:t>
      </w:r>
      <w:proofErr w:type="gramStart"/>
      <w:r w:rsidR="00A933CB">
        <w:rPr>
          <w:w w:val="100"/>
          <w:sz w:val="24"/>
          <w:szCs w:val="24"/>
        </w:rPr>
        <w:t>обязательных</w:t>
      </w:r>
      <w:proofErr w:type="gramEnd"/>
      <w:r w:rsidR="00A933CB">
        <w:rPr>
          <w:w w:val="100"/>
          <w:sz w:val="24"/>
          <w:szCs w:val="24"/>
        </w:rPr>
        <w:t xml:space="preserve"> экзамена – русский язык и математику</w:t>
      </w:r>
      <w:r w:rsidR="00772C0C" w:rsidRPr="00772C0C">
        <w:rPr>
          <w:w w:val="100"/>
          <w:sz w:val="24"/>
          <w:szCs w:val="24"/>
        </w:rPr>
        <w:t>.</w:t>
      </w:r>
    </w:p>
    <w:p w:rsidR="008604D9" w:rsidRPr="00186E63" w:rsidRDefault="008604D9" w:rsidP="008604D9">
      <w:pPr>
        <w:rPr>
          <w:w w:val="100"/>
          <w:sz w:val="24"/>
          <w:szCs w:val="24"/>
          <w:lang w:val="fr-FR"/>
        </w:rPr>
      </w:pPr>
    </w:p>
    <w:p w:rsidR="008604D9" w:rsidRPr="00186E63" w:rsidRDefault="008604D9" w:rsidP="008604D9">
      <w:pPr>
        <w:ind w:left="720"/>
        <w:rPr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ind w:left="720"/>
        <w:jc w:val="center"/>
        <w:rPr>
          <w:b/>
          <w:color w:val="1F497D"/>
          <w:w w:val="100"/>
          <w:sz w:val="24"/>
          <w:szCs w:val="24"/>
        </w:rPr>
      </w:pPr>
      <w:r>
        <w:rPr>
          <w:b/>
          <w:color w:val="1F497D"/>
          <w:w w:val="100"/>
          <w:sz w:val="24"/>
          <w:szCs w:val="24"/>
        </w:rPr>
        <w:t>Таблица 1</w:t>
      </w:r>
      <w:r w:rsidRPr="00186E63">
        <w:rPr>
          <w:b/>
          <w:color w:val="1F497D"/>
          <w:w w:val="100"/>
          <w:sz w:val="24"/>
          <w:szCs w:val="24"/>
        </w:rPr>
        <w:t xml:space="preserve">.Результаты государственной итоговой аттестации выпускников </w:t>
      </w:r>
    </w:p>
    <w:p w:rsidR="008604D9" w:rsidRPr="00186E63" w:rsidRDefault="008604D9" w:rsidP="008604D9">
      <w:pPr>
        <w:ind w:left="720"/>
        <w:jc w:val="center"/>
        <w:rPr>
          <w:b/>
          <w:color w:val="1F497D"/>
          <w:w w:val="100"/>
          <w:sz w:val="24"/>
          <w:szCs w:val="24"/>
        </w:rPr>
      </w:pPr>
      <w:r w:rsidRPr="00186E63">
        <w:rPr>
          <w:b/>
          <w:color w:val="1F497D"/>
          <w:w w:val="100"/>
          <w:sz w:val="24"/>
          <w:szCs w:val="24"/>
        </w:rPr>
        <w:t>9-х классов в 20</w:t>
      </w:r>
      <w:r w:rsidR="00A933CB">
        <w:rPr>
          <w:b/>
          <w:color w:val="1F497D"/>
          <w:w w:val="100"/>
          <w:sz w:val="24"/>
          <w:szCs w:val="24"/>
        </w:rPr>
        <w:t>20</w:t>
      </w:r>
      <w:r w:rsidRPr="00186E63">
        <w:rPr>
          <w:b/>
          <w:color w:val="1F497D"/>
          <w:w w:val="100"/>
          <w:sz w:val="24"/>
          <w:szCs w:val="24"/>
        </w:rPr>
        <w:t xml:space="preserve"> – 20</w:t>
      </w:r>
      <w:r w:rsidR="00A933CB">
        <w:rPr>
          <w:b/>
          <w:color w:val="1F497D"/>
          <w:w w:val="100"/>
          <w:sz w:val="24"/>
          <w:szCs w:val="24"/>
        </w:rPr>
        <w:t>21</w:t>
      </w:r>
      <w:r w:rsidRPr="00186E63">
        <w:rPr>
          <w:b/>
          <w:color w:val="1F497D"/>
          <w:w w:val="100"/>
          <w:sz w:val="24"/>
          <w:szCs w:val="24"/>
        </w:rPr>
        <w:t xml:space="preserve"> учебном году</w:t>
      </w:r>
    </w:p>
    <w:tbl>
      <w:tblPr>
        <w:tblW w:w="10882" w:type="dxa"/>
        <w:tblInd w:w="113" w:type="dxa"/>
        <w:tblLook w:val="04A0" w:firstRow="1" w:lastRow="0" w:firstColumn="1" w:lastColumn="0" w:noHBand="0" w:noVBand="1"/>
      </w:tblPr>
      <w:tblGrid>
        <w:gridCol w:w="621"/>
        <w:gridCol w:w="556"/>
        <w:gridCol w:w="556"/>
        <w:gridCol w:w="745"/>
        <w:gridCol w:w="734"/>
        <w:gridCol w:w="561"/>
        <w:gridCol w:w="708"/>
        <w:gridCol w:w="556"/>
        <w:gridCol w:w="556"/>
        <w:gridCol w:w="560"/>
        <w:gridCol w:w="578"/>
        <w:gridCol w:w="562"/>
        <w:gridCol w:w="557"/>
        <w:gridCol w:w="870"/>
        <w:gridCol w:w="645"/>
        <w:gridCol w:w="1517"/>
      </w:tblGrid>
      <w:tr w:rsidR="008604D9" w:rsidRPr="00186E63" w:rsidTr="00174718">
        <w:trPr>
          <w:trHeight w:val="985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 на 25.05.2017г.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учащихся, сдавших экзамены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Число учащихся, не сдавших экзамены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числа учащихся, допущенных к повторной аттестации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Общее число выпускников</w:t>
            </w:r>
          </w:p>
        </w:tc>
      </w:tr>
      <w:tr w:rsidR="008604D9" w:rsidRPr="00186E63" w:rsidTr="00174718">
        <w:trPr>
          <w:trHeight w:val="288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оставлены на повторный курс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выпущены со справкой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 сдавали ГВЭ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из них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получили аттестат об основном общем образовании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не получили аттестат об основном общем образовании</w:t>
            </w:r>
          </w:p>
        </w:tc>
      </w:tr>
      <w:tr w:rsidR="008604D9" w:rsidRPr="00186E63" w:rsidTr="00174718">
        <w:trPr>
          <w:trHeight w:val="2002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выпущены со справкой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допущены к повторной аттестации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сдали экзамен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выпущены со справкой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оставлены на повторный курс обучения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из них с отличием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3C0169" w:rsidRDefault="008604D9" w:rsidP="00174718">
            <w:pPr>
              <w:jc w:val="center"/>
              <w:rPr>
                <w:w w:val="100"/>
                <w:sz w:val="20"/>
                <w:szCs w:val="20"/>
              </w:rPr>
            </w:pPr>
            <w:r w:rsidRPr="003C0169">
              <w:rPr>
                <w:w w:val="100"/>
                <w:sz w:val="20"/>
                <w:szCs w:val="20"/>
              </w:rPr>
              <w:t>выпущены со справкой</w:t>
            </w:r>
          </w:p>
        </w:tc>
      </w:tr>
      <w:tr w:rsidR="008604D9" w:rsidRPr="00186E63" w:rsidTr="00174718">
        <w:trPr>
          <w:trHeight w:val="1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A933CB" w:rsidRDefault="00A933CB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A933CB" w:rsidRDefault="00A933CB" w:rsidP="00174718">
            <w:pPr>
              <w:jc w:val="center"/>
              <w:rPr>
                <w:w w:val="100"/>
                <w:sz w:val="24"/>
                <w:szCs w:val="24"/>
                <w:highlight w:val="yellow"/>
              </w:rPr>
            </w:pPr>
            <w:r>
              <w:rPr>
                <w:w w:val="100"/>
                <w:sz w:val="24"/>
                <w:szCs w:val="24"/>
              </w:rPr>
              <w:t>44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3C0169" w:rsidRDefault="00A933CB" w:rsidP="00174718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A933CB" w:rsidRDefault="00A933CB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A933CB" w:rsidRDefault="00A933CB" w:rsidP="00174718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A933CB" w:rsidP="00174718">
            <w:pPr>
              <w:jc w:val="center"/>
              <w:rPr>
                <w:w w:val="100"/>
                <w:sz w:val="24"/>
                <w:szCs w:val="24"/>
                <w:highlight w:val="yellow"/>
              </w:rPr>
            </w:pPr>
            <w:r w:rsidRPr="00A933CB">
              <w:rPr>
                <w:w w:val="100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w w:val="100"/>
                <w:sz w:val="24"/>
                <w:szCs w:val="24"/>
              </w:rPr>
            </w:pPr>
            <w:r w:rsidRPr="00186E63">
              <w:rPr>
                <w:w w:val="1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A933CB" w:rsidRDefault="00A933CB" w:rsidP="00174718">
            <w:pPr>
              <w:jc w:val="center"/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w w:val="100"/>
                <w:sz w:val="24"/>
                <w:szCs w:val="24"/>
              </w:rPr>
              <w:t>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A933CB" w:rsidP="00174718">
            <w:pPr>
              <w:jc w:val="center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rFonts w:ascii="Times New Roman CYR" w:hAnsi="Times New Roman CYR" w:cs="Times New Roman CYR"/>
                <w:w w:val="100"/>
                <w:sz w:val="24"/>
                <w:szCs w:val="24"/>
              </w:rPr>
            </w:pPr>
            <w:r w:rsidRPr="00186E63">
              <w:rPr>
                <w:rFonts w:ascii="Times New Roman CYR" w:hAnsi="Times New Roman CYR" w:cs="Times New Roman CYR"/>
                <w:w w:val="100"/>
                <w:sz w:val="24"/>
                <w:szCs w:val="24"/>
              </w:rPr>
              <w:t> </w:t>
            </w:r>
          </w:p>
        </w:tc>
      </w:tr>
    </w:tbl>
    <w:p w:rsidR="008604D9" w:rsidRPr="00186E63" w:rsidRDefault="008604D9" w:rsidP="008604D9">
      <w:pPr>
        <w:ind w:left="720"/>
        <w:jc w:val="center"/>
        <w:rPr>
          <w:color w:val="1F497D"/>
          <w:w w:val="100"/>
          <w:sz w:val="24"/>
          <w:szCs w:val="24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3C0169">
        <w:rPr>
          <w:sz w:val="24"/>
          <w:szCs w:val="24"/>
        </w:rPr>
        <w:t xml:space="preserve">Из </w:t>
      </w:r>
      <w:r w:rsidR="00A933CB">
        <w:rPr>
          <w:b/>
          <w:sz w:val="24"/>
          <w:szCs w:val="24"/>
        </w:rPr>
        <w:t>44</w:t>
      </w:r>
      <w:r w:rsidR="00A933CB">
        <w:rPr>
          <w:sz w:val="24"/>
          <w:szCs w:val="24"/>
        </w:rPr>
        <w:t xml:space="preserve"> выпускников</w:t>
      </w:r>
      <w:r w:rsidRPr="003C0169">
        <w:rPr>
          <w:sz w:val="24"/>
          <w:szCs w:val="24"/>
        </w:rPr>
        <w:t xml:space="preserve">, допущенных к государственной итоговой аттестации, </w:t>
      </w:r>
      <w:r w:rsidR="00A933CB">
        <w:rPr>
          <w:sz w:val="24"/>
          <w:szCs w:val="24"/>
        </w:rPr>
        <w:t>с первого раза сдали экзамены 35 учащихся</w:t>
      </w:r>
      <w:r w:rsidR="00A933CB" w:rsidRPr="00A933CB">
        <w:rPr>
          <w:sz w:val="24"/>
          <w:szCs w:val="24"/>
        </w:rPr>
        <w:t xml:space="preserve">, 9 - </w:t>
      </w:r>
      <w:r w:rsidR="00A933CB">
        <w:rPr>
          <w:sz w:val="24"/>
          <w:szCs w:val="24"/>
        </w:rPr>
        <w:t xml:space="preserve"> не</w:t>
      </w:r>
      <w:r w:rsidRPr="003C0169">
        <w:rPr>
          <w:sz w:val="24"/>
          <w:szCs w:val="24"/>
        </w:rPr>
        <w:t xml:space="preserve"> преодолели</w:t>
      </w:r>
      <w:r w:rsidRPr="003C0169">
        <w:rPr>
          <w:b/>
          <w:sz w:val="24"/>
          <w:szCs w:val="24"/>
        </w:rPr>
        <w:t xml:space="preserve"> </w:t>
      </w:r>
      <w:r w:rsidRPr="003C0169">
        <w:rPr>
          <w:sz w:val="24"/>
          <w:szCs w:val="24"/>
        </w:rPr>
        <w:t xml:space="preserve">минимальный порог по </w:t>
      </w:r>
      <w:r w:rsidR="00A933CB">
        <w:rPr>
          <w:sz w:val="24"/>
          <w:szCs w:val="24"/>
        </w:rPr>
        <w:t>математике</w:t>
      </w:r>
      <w:r w:rsidRPr="003C0169">
        <w:rPr>
          <w:sz w:val="24"/>
          <w:szCs w:val="24"/>
        </w:rPr>
        <w:t xml:space="preserve">. </w:t>
      </w:r>
      <w:r w:rsidR="00A933CB">
        <w:rPr>
          <w:sz w:val="24"/>
          <w:szCs w:val="24"/>
        </w:rPr>
        <w:t>Из 9 допущенных к повторной аттестации по математике</w:t>
      </w:r>
      <w:r w:rsidR="00A933CB" w:rsidRPr="00A933CB">
        <w:rPr>
          <w:sz w:val="24"/>
          <w:szCs w:val="24"/>
        </w:rPr>
        <w:t xml:space="preserve">, </w:t>
      </w:r>
      <w:r w:rsidR="00A933CB">
        <w:rPr>
          <w:sz w:val="24"/>
          <w:szCs w:val="24"/>
        </w:rPr>
        <w:t>сдали успешно экзамен -8</w:t>
      </w:r>
      <w:r w:rsidR="00A933CB" w:rsidRPr="00A933CB">
        <w:rPr>
          <w:sz w:val="24"/>
          <w:szCs w:val="24"/>
        </w:rPr>
        <w:t xml:space="preserve">, 1 </w:t>
      </w:r>
      <w:r w:rsidR="00A933CB">
        <w:rPr>
          <w:sz w:val="24"/>
          <w:szCs w:val="24"/>
        </w:rPr>
        <w:t xml:space="preserve">выпускник не набрал минимального количества баллов и получил неудовлетворительный результат. Данный выпускник допущен к аттестации в дополнительный </w:t>
      </w:r>
      <w:r w:rsidR="005A1D82">
        <w:rPr>
          <w:sz w:val="24"/>
          <w:szCs w:val="24"/>
        </w:rPr>
        <w:t>осенний период</w:t>
      </w:r>
      <w:r w:rsidR="005A1D82" w:rsidRPr="005A1D82">
        <w:rPr>
          <w:sz w:val="24"/>
          <w:szCs w:val="24"/>
        </w:rPr>
        <w:t>. 98%</w:t>
      </w:r>
      <w:r w:rsidR="005A1D82">
        <w:rPr>
          <w:sz w:val="24"/>
          <w:szCs w:val="24"/>
        </w:rPr>
        <w:t xml:space="preserve"> (43 уч-ся из 44)</w:t>
      </w:r>
      <w:r w:rsidR="005A1D82" w:rsidRPr="005A1D82">
        <w:rPr>
          <w:sz w:val="24"/>
          <w:szCs w:val="24"/>
        </w:rPr>
        <w:t xml:space="preserve"> </w:t>
      </w:r>
      <w:r w:rsidR="005A1D82">
        <w:rPr>
          <w:sz w:val="24"/>
          <w:szCs w:val="24"/>
        </w:rPr>
        <w:t>выпускников</w:t>
      </w:r>
      <w:r w:rsidRPr="003C0169">
        <w:rPr>
          <w:sz w:val="24"/>
          <w:szCs w:val="24"/>
        </w:rPr>
        <w:t xml:space="preserve"> 9-х классов получил</w:t>
      </w:r>
      <w:r w:rsidR="005A1D82">
        <w:rPr>
          <w:sz w:val="24"/>
          <w:szCs w:val="24"/>
        </w:rPr>
        <w:t>и</w:t>
      </w:r>
      <w:r w:rsidRPr="003C0169">
        <w:rPr>
          <w:sz w:val="24"/>
          <w:szCs w:val="24"/>
        </w:rPr>
        <w:t xml:space="preserve"> аттестаты об основном общем образовании.</w:t>
      </w:r>
      <w:r w:rsidRPr="00186E63">
        <w:rPr>
          <w:sz w:val="24"/>
          <w:szCs w:val="24"/>
        </w:rPr>
        <w:t xml:space="preserve"> </w:t>
      </w:r>
    </w:p>
    <w:p w:rsidR="008604D9" w:rsidRPr="00186E63" w:rsidRDefault="008604D9" w:rsidP="008604D9">
      <w:pPr>
        <w:rPr>
          <w:sz w:val="24"/>
          <w:szCs w:val="24"/>
        </w:rPr>
      </w:pPr>
    </w:p>
    <w:p w:rsidR="008604D9" w:rsidRPr="00186E63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>
        <w:rPr>
          <w:b/>
          <w:bCs/>
          <w:color w:val="1F497D"/>
          <w:w w:val="100"/>
          <w:sz w:val="24"/>
          <w:szCs w:val="24"/>
        </w:rPr>
        <w:t>Таблица 2</w:t>
      </w:r>
      <w:r w:rsidR="008604D9"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русскому языку в 20</w:t>
      </w:r>
      <w:r>
        <w:rPr>
          <w:b/>
          <w:bCs/>
          <w:color w:val="1F497D"/>
          <w:w w:val="100"/>
          <w:sz w:val="24"/>
          <w:szCs w:val="24"/>
        </w:rPr>
        <w:t>21</w:t>
      </w:r>
      <w:r w:rsidR="008604D9" w:rsidRPr="00186E63">
        <w:rPr>
          <w:b/>
          <w:bCs/>
          <w:color w:val="1F497D"/>
          <w:w w:val="100"/>
          <w:sz w:val="24"/>
          <w:szCs w:val="24"/>
        </w:rPr>
        <w:t xml:space="preserve">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880" w:type="dxa"/>
        <w:tblInd w:w="108" w:type="dxa"/>
        <w:tblLook w:val="04A0" w:firstRow="1" w:lastRow="0" w:firstColumn="1" w:lastColumn="0" w:noHBand="0" w:noVBand="1"/>
      </w:tblPr>
      <w:tblGrid>
        <w:gridCol w:w="641"/>
        <w:gridCol w:w="1077"/>
        <w:gridCol w:w="660"/>
        <w:gridCol w:w="2060"/>
        <w:gridCol w:w="517"/>
        <w:gridCol w:w="1764"/>
        <w:gridCol w:w="635"/>
        <w:gridCol w:w="905"/>
        <w:gridCol w:w="663"/>
        <w:gridCol w:w="664"/>
        <w:gridCol w:w="795"/>
        <w:gridCol w:w="506"/>
      </w:tblGrid>
      <w:tr w:rsidR="008604D9" w:rsidRPr="00186E63" w:rsidTr="00174718">
        <w:trPr>
          <w:trHeight w:val="340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174718">
        <w:trPr>
          <w:trHeight w:val="1422"/>
        </w:trPr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отлично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"5"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340"/>
        </w:trPr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174718">
        <w:trPr>
          <w:trHeight w:val="340"/>
        </w:trPr>
        <w:tc>
          <w:tcPr>
            <w:tcW w:w="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5A1D82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w w:val="100"/>
                <w:sz w:val="24"/>
                <w:szCs w:val="24"/>
              </w:rPr>
              <w:t>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5A1D82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w w:val="100"/>
                <w:sz w:val="24"/>
                <w:szCs w:val="24"/>
              </w:rPr>
              <w:t>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100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w w:val="100"/>
                <w:sz w:val="24"/>
                <w:szCs w:val="24"/>
              </w:rPr>
              <w:t> </w:t>
            </w:r>
            <w:r w:rsidRPr="00E46888">
              <w:rPr>
                <w:b/>
                <w:w w:val="100"/>
                <w:sz w:val="24"/>
                <w:szCs w:val="24"/>
                <w:lang w:val="en-US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0,0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3</w:t>
            </w:r>
            <w:r>
              <w:rPr>
                <w:b/>
                <w:i/>
                <w:iCs/>
                <w:w w:val="100"/>
                <w:sz w:val="24"/>
                <w:szCs w:val="24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lang w:val="en-US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  <w:lang w:val="en-US"/>
              </w:rPr>
              <w:t>5</w:t>
            </w:r>
          </w:p>
        </w:tc>
      </w:tr>
    </w:tbl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  <w:lang w:val="en-US"/>
        </w:rPr>
      </w:pPr>
    </w:p>
    <w:p w:rsidR="008604D9" w:rsidRPr="00186E63" w:rsidRDefault="008604D9" w:rsidP="008604D9">
      <w:pPr>
        <w:rPr>
          <w:sz w:val="24"/>
          <w:szCs w:val="24"/>
        </w:rPr>
      </w:pPr>
      <w:r w:rsidRPr="00E46888">
        <w:rPr>
          <w:sz w:val="24"/>
          <w:szCs w:val="24"/>
        </w:rPr>
        <w:t>Средняя отметка п</w:t>
      </w:r>
      <w:r w:rsidR="005A1D82">
        <w:rPr>
          <w:sz w:val="24"/>
          <w:szCs w:val="24"/>
        </w:rPr>
        <w:t>о лицею – 5; 42 выпускника (9</w:t>
      </w:r>
      <w:r w:rsidRPr="00E46888">
        <w:rPr>
          <w:sz w:val="24"/>
          <w:szCs w:val="24"/>
        </w:rPr>
        <w:t xml:space="preserve">6%)   справились с ОГЭ по русскому </w:t>
      </w:r>
      <w:r w:rsidR="005A1D82">
        <w:rPr>
          <w:sz w:val="24"/>
          <w:szCs w:val="24"/>
        </w:rPr>
        <w:t>языку на «хорошо» и «отлично», 2</w:t>
      </w:r>
      <w:r w:rsidRPr="00E46888">
        <w:rPr>
          <w:sz w:val="24"/>
          <w:szCs w:val="24"/>
        </w:rPr>
        <w:t xml:space="preserve"> выпускник</w:t>
      </w:r>
      <w:r w:rsidR="005A1D82">
        <w:rPr>
          <w:sz w:val="24"/>
          <w:szCs w:val="24"/>
        </w:rPr>
        <w:t>а (</w:t>
      </w:r>
      <w:r w:rsidRPr="00E46888">
        <w:rPr>
          <w:sz w:val="24"/>
          <w:szCs w:val="24"/>
        </w:rPr>
        <w:t>4</w:t>
      </w:r>
      <w:r>
        <w:rPr>
          <w:sz w:val="24"/>
          <w:szCs w:val="24"/>
        </w:rPr>
        <w:t>%</w:t>
      </w:r>
      <w:r w:rsidRPr="00E46888">
        <w:rPr>
          <w:sz w:val="24"/>
          <w:szCs w:val="24"/>
        </w:rPr>
        <w:t>)  – удовлетворительно.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5A1D82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5A1D82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5A1D82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5A1D82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5A1D82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p w:rsidR="008604D9" w:rsidRPr="00186E63" w:rsidRDefault="005A1D82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  <w:r>
        <w:rPr>
          <w:b/>
          <w:bCs/>
          <w:color w:val="1F497D"/>
          <w:w w:val="100"/>
          <w:sz w:val="24"/>
          <w:szCs w:val="24"/>
        </w:rPr>
        <w:lastRenderedPageBreak/>
        <w:t>Таблица 3</w:t>
      </w:r>
      <w:r w:rsidR="008604D9" w:rsidRPr="00186E63">
        <w:rPr>
          <w:b/>
          <w:bCs/>
          <w:color w:val="1F497D"/>
          <w:w w:val="100"/>
          <w:sz w:val="24"/>
          <w:szCs w:val="24"/>
        </w:rPr>
        <w:t>.Уровень подготовки выпускников по математике в 20</w:t>
      </w:r>
      <w:r>
        <w:rPr>
          <w:b/>
          <w:bCs/>
          <w:color w:val="1F497D"/>
          <w:w w:val="100"/>
          <w:sz w:val="24"/>
          <w:szCs w:val="24"/>
        </w:rPr>
        <w:t>21</w:t>
      </w:r>
      <w:r w:rsidR="008604D9" w:rsidRPr="00186E63">
        <w:rPr>
          <w:b/>
          <w:bCs/>
          <w:color w:val="1F497D"/>
          <w:w w:val="100"/>
          <w:sz w:val="24"/>
          <w:szCs w:val="24"/>
        </w:rPr>
        <w:t xml:space="preserve"> году</w:t>
      </w:r>
    </w:p>
    <w:p w:rsidR="008604D9" w:rsidRPr="00186E63" w:rsidRDefault="008604D9" w:rsidP="008604D9">
      <w:pPr>
        <w:jc w:val="center"/>
        <w:rPr>
          <w:b/>
          <w:bCs/>
          <w:color w:val="1F497D"/>
          <w:w w:val="100"/>
          <w:sz w:val="24"/>
          <w:szCs w:val="2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847"/>
        <w:gridCol w:w="754"/>
        <w:gridCol w:w="1220"/>
        <w:gridCol w:w="1190"/>
        <w:gridCol w:w="1116"/>
        <w:gridCol w:w="1090"/>
        <w:gridCol w:w="691"/>
        <w:gridCol w:w="674"/>
        <w:gridCol w:w="691"/>
        <w:gridCol w:w="650"/>
        <w:gridCol w:w="708"/>
      </w:tblGrid>
      <w:tr w:rsidR="008604D9" w:rsidRPr="00186E63" w:rsidTr="005A1D82">
        <w:trPr>
          <w:trHeight w:val="23"/>
        </w:trPr>
        <w:tc>
          <w:tcPr>
            <w:tcW w:w="2885" w:type="dxa"/>
            <w:gridSpan w:val="3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Число выпускников</w:t>
            </w:r>
          </w:p>
        </w:tc>
        <w:tc>
          <w:tcPr>
            <w:tcW w:w="7322" w:type="dxa"/>
            <w:gridSpan w:val="8"/>
            <w:shd w:val="clear" w:color="auto" w:fill="auto"/>
            <w:noWrap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Доля выпускников по уровням выполнения тестов ОГЭ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средняя отметка</w:t>
            </w:r>
          </w:p>
        </w:tc>
      </w:tr>
      <w:tr w:rsidR="008604D9" w:rsidRPr="00186E63" w:rsidTr="005A1D82">
        <w:trPr>
          <w:trHeight w:val="23"/>
        </w:trPr>
        <w:tc>
          <w:tcPr>
            <w:tcW w:w="1284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допущены к ГИА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участников ОГЭ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неудовлетворительно "2"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удовлетворительно "3"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хорошо 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"4"</w:t>
            </w:r>
          </w:p>
        </w:tc>
        <w:tc>
          <w:tcPr>
            <w:tcW w:w="1341" w:type="dxa"/>
            <w:gridSpan w:val="2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отлично</w:t>
            </w:r>
          </w:p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 xml:space="preserve"> "5"</w:t>
            </w:r>
          </w:p>
        </w:tc>
        <w:tc>
          <w:tcPr>
            <w:tcW w:w="708" w:type="dxa"/>
            <w:vMerge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5A1D82">
        <w:trPr>
          <w:trHeight w:val="697"/>
        </w:trPr>
        <w:tc>
          <w:tcPr>
            <w:tcW w:w="128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109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чел.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8604D9" w:rsidRPr="00186E63" w:rsidRDefault="008604D9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86E63">
              <w:rPr>
                <w:b/>
                <w:w w:val="100"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  <w:hideMark/>
          </w:tcPr>
          <w:p w:rsidR="008604D9" w:rsidRPr="00186E63" w:rsidRDefault="008604D9" w:rsidP="00174718">
            <w:pPr>
              <w:rPr>
                <w:b/>
                <w:w w:val="100"/>
                <w:sz w:val="24"/>
                <w:szCs w:val="24"/>
              </w:rPr>
            </w:pPr>
          </w:p>
        </w:tc>
      </w:tr>
      <w:tr w:rsidR="008604D9" w:rsidRPr="00186E63" w:rsidTr="005A1D82">
        <w:trPr>
          <w:trHeight w:val="23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>
              <w:rPr>
                <w:b/>
                <w:color w:val="000000"/>
                <w:w w:val="100"/>
                <w:sz w:val="24"/>
                <w:szCs w:val="24"/>
              </w:rPr>
              <w:t>44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>
              <w:rPr>
                <w:b/>
                <w:color w:val="000000"/>
                <w:w w:val="100"/>
                <w:sz w:val="24"/>
                <w:szCs w:val="24"/>
              </w:rPr>
              <w:t>44</w:t>
            </w:r>
          </w:p>
        </w:tc>
        <w:tc>
          <w:tcPr>
            <w:tcW w:w="754" w:type="dxa"/>
            <w:shd w:val="clear" w:color="auto" w:fill="auto"/>
            <w:noWrap/>
            <w:vAlign w:val="center"/>
            <w:hideMark/>
          </w:tcPr>
          <w:p w:rsidR="008604D9" w:rsidRPr="00E46888" w:rsidRDefault="008604D9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 w:rsidRPr="00E46888">
              <w:rPr>
                <w:b/>
                <w:i/>
                <w:iCs/>
                <w:w w:val="100"/>
                <w:sz w:val="24"/>
                <w:szCs w:val="24"/>
              </w:rPr>
              <w:t>100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</w:rPr>
            </w:pPr>
            <w:r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604D9" w:rsidRPr="00E46888" w:rsidRDefault="005A1D82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w w:val="100"/>
                <w:sz w:val="24"/>
                <w:szCs w:val="24"/>
              </w:rPr>
              <w:t>28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:rsidR="008604D9" w:rsidRPr="00E46888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  <w:lang w:val="en-US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64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w w:val="100"/>
                <w:sz w:val="24"/>
                <w:szCs w:val="24"/>
              </w:rPr>
              <w:t>14</w:t>
            </w:r>
          </w:p>
        </w:tc>
        <w:tc>
          <w:tcPr>
            <w:tcW w:w="674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w w:val="100"/>
                <w:sz w:val="24"/>
                <w:szCs w:val="24"/>
              </w:rPr>
              <w:t>1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  <w:highlight w:val="yellow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604D9" w:rsidRPr="005A1D82" w:rsidRDefault="005A1D82" w:rsidP="00174718">
            <w:pPr>
              <w:jc w:val="center"/>
              <w:rPr>
                <w:b/>
                <w:i/>
                <w:iCs/>
                <w:w w:val="100"/>
                <w:sz w:val="24"/>
                <w:szCs w:val="24"/>
              </w:rPr>
            </w:pPr>
            <w:r>
              <w:rPr>
                <w:b/>
                <w:i/>
                <w:iCs/>
                <w:w w:val="100"/>
                <w:sz w:val="24"/>
                <w:szCs w:val="24"/>
              </w:rPr>
              <w:t>3</w:t>
            </w:r>
          </w:p>
        </w:tc>
      </w:tr>
    </w:tbl>
    <w:p w:rsidR="008604D9" w:rsidRPr="00186E63" w:rsidRDefault="008604D9" w:rsidP="008604D9">
      <w:pPr>
        <w:rPr>
          <w:sz w:val="24"/>
          <w:szCs w:val="24"/>
          <w:lang w:val="en-US"/>
        </w:rPr>
      </w:pPr>
    </w:p>
    <w:p w:rsidR="008604D9" w:rsidRPr="00841AB1" w:rsidRDefault="00841AB1" w:rsidP="008604D9">
      <w:pPr>
        <w:rPr>
          <w:sz w:val="24"/>
          <w:szCs w:val="24"/>
        </w:rPr>
      </w:pPr>
      <w:r>
        <w:rPr>
          <w:sz w:val="24"/>
          <w:szCs w:val="24"/>
        </w:rPr>
        <w:t>Средняя отметка по лицею – 3</w:t>
      </w:r>
      <w:r w:rsidR="008604D9" w:rsidRPr="00E46888">
        <w:rPr>
          <w:sz w:val="24"/>
          <w:szCs w:val="24"/>
        </w:rPr>
        <w:t xml:space="preserve">; </w:t>
      </w:r>
      <w:r>
        <w:rPr>
          <w:sz w:val="24"/>
          <w:szCs w:val="24"/>
        </w:rPr>
        <w:t>15</w:t>
      </w:r>
      <w:r w:rsidR="008604D9" w:rsidRPr="00E46888">
        <w:rPr>
          <w:sz w:val="24"/>
          <w:szCs w:val="24"/>
        </w:rPr>
        <w:t xml:space="preserve"> выпускников (</w:t>
      </w:r>
      <w:r>
        <w:rPr>
          <w:sz w:val="24"/>
          <w:szCs w:val="24"/>
        </w:rPr>
        <w:t>34</w:t>
      </w:r>
      <w:r w:rsidR="008604D9" w:rsidRPr="00E46888">
        <w:rPr>
          <w:sz w:val="24"/>
          <w:szCs w:val="24"/>
        </w:rPr>
        <w:t xml:space="preserve">%)   справились с ОГЭ по математике на «хорошо» и «отлично», </w:t>
      </w:r>
      <w:r>
        <w:rPr>
          <w:sz w:val="24"/>
          <w:szCs w:val="24"/>
        </w:rPr>
        <w:t>28 выпускников</w:t>
      </w:r>
      <w:r w:rsidR="008604D9" w:rsidRPr="00E46888">
        <w:rPr>
          <w:sz w:val="24"/>
          <w:szCs w:val="24"/>
        </w:rPr>
        <w:t xml:space="preserve"> (</w:t>
      </w:r>
      <w:r>
        <w:rPr>
          <w:sz w:val="24"/>
          <w:szCs w:val="24"/>
        </w:rPr>
        <w:t>64</w:t>
      </w:r>
      <w:r w:rsidR="008604D9">
        <w:rPr>
          <w:sz w:val="24"/>
          <w:szCs w:val="24"/>
        </w:rPr>
        <w:t>%</w:t>
      </w:r>
      <w:r w:rsidR="008604D9" w:rsidRPr="00E46888">
        <w:rPr>
          <w:sz w:val="24"/>
          <w:szCs w:val="24"/>
        </w:rPr>
        <w:t>) – удовлетворительно</w:t>
      </w:r>
      <w:r w:rsidRPr="00841AB1">
        <w:rPr>
          <w:sz w:val="24"/>
          <w:szCs w:val="24"/>
        </w:rPr>
        <w:t xml:space="preserve">, 1 </w:t>
      </w:r>
      <w:r>
        <w:rPr>
          <w:sz w:val="24"/>
          <w:szCs w:val="24"/>
        </w:rPr>
        <w:t>выпускник (2%) – не справился с заданиями по предмету</w:t>
      </w:r>
      <w:r w:rsidRPr="00841AB1">
        <w:rPr>
          <w:sz w:val="24"/>
          <w:szCs w:val="24"/>
        </w:rPr>
        <w:t>.</w:t>
      </w:r>
    </w:p>
    <w:p w:rsidR="00B2605D" w:rsidRDefault="00B2605D" w:rsidP="00B2605D">
      <w:pPr>
        <w:pStyle w:val="a3"/>
        <w:ind w:firstLine="708"/>
        <w:jc w:val="both"/>
        <w:rPr>
          <w:b/>
        </w:rPr>
      </w:pPr>
    </w:p>
    <w:p w:rsidR="00B2605D" w:rsidRPr="000C1C4C" w:rsidRDefault="00B2605D" w:rsidP="00B2605D">
      <w:pPr>
        <w:pStyle w:val="a3"/>
        <w:ind w:firstLine="708"/>
        <w:jc w:val="both"/>
        <w:rPr>
          <w:w w:val="100"/>
          <w:lang w:eastAsia="ar-SA"/>
        </w:rPr>
      </w:pPr>
      <w:r>
        <w:rPr>
          <w:b/>
          <w:lang w:val="en-US"/>
        </w:rPr>
        <w:t>C</w:t>
      </w:r>
      <w:r w:rsidRPr="00A365FA">
        <w:rPr>
          <w:b/>
        </w:rPr>
        <w:t xml:space="preserve">дали </w:t>
      </w:r>
      <w:r>
        <w:rPr>
          <w:b/>
        </w:rPr>
        <w:t>обязательные</w:t>
      </w:r>
      <w:r w:rsidRPr="00A365FA">
        <w:rPr>
          <w:b/>
        </w:rPr>
        <w:t xml:space="preserve"> экзамены </w:t>
      </w:r>
      <w:r>
        <w:rPr>
          <w:b/>
        </w:rPr>
        <w:t>в основной период – 35 учащихся, 1 уч-ся</w:t>
      </w:r>
      <w:r>
        <w:rPr>
          <w:b/>
        </w:rPr>
        <w:t xml:space="preserve"> </w:t>
      </w:r>
      <w:r>
        <w:rPr>
          <w:b/>
        </w:rPr>
        <w:t>не сдал</w:t>
      </w:r>
      <w:r>
        <w:rPr>
          <w:b/>
        </w:rPr>
        <w:t xml:space="preserve">а «математику» </w:t>
      </w:r>
      <w:bookmarkStart w:id="0" w:name="_GoBack"/>
      <w:bookmarkEnd w:id="0"/>
      <w:r>
        <w:rPr>
          <w:b/>
        </w:rPr>
        <w:t>по болезни</w:t>
      </w:r>
      <w:r w:rsidRPr="000C1C4C">
        <w:t xml:space="preserve"> (</w:t>
      </w:r>
      <w:r w:rsidRPr="002320C7">
        <w:t>Ванюкова Виктория</w:t>
      </w:r>
      <w:r w:rsidRPr="000C1C4C">
        <w:t>)</w:t>
      </w:r>
      <w:r w:rsidRPr="000C1C4C">
        <w:rPr>
          <w:b/>
        </w:rPr>
        <w:t xml:space="preserve">; </w:t>
      </w:r>
      <w:r>
        <w:rPr>
          <w:b/>
        </w:rPr>
        <w:t xml:space="preserve">8 уч-ся </w:t>
      </w:r>
      <w:r w:rsidRPr="00A365FA">
        <w:rPr>
          <w:b/>
        </w:rPr>
        <w:t xml:space="preserve">не </w:t>
      </w:r>
      <w:r>
        <w:rPr>
          <w:b/>
        </w:rPr>
        <w:t>набрали минимальный балл</w:t>
      </w:r>
      <w:r w:rsidRPr="00533B75">
        <w:rPr>
          <w:b/>
        </w:rPr>
        <w:t>:</w:t>
      </w:r>
      <w:r>
        <w:rPr>
          <w:b/>
        </w:rPr>
        <w:t xml:space="preserve"> </w:t>
      </w:r>
      <w:r w:rsidRPr="00A365FA">
        <w:rPr>
          <w:b/>
        </w:rPr>
        <w:t>(</w:t>
      </w:r>
      <w:proofErr w:type="spellStart"/>
      <w:r w:rsidRPr="002320C7">
        <w:t>Баймурзаев</w:t>
      </w:r>
      <w:proofErr w:type="spellEnd"/>
      <w:r w:rsidRPr="002320C7">
        <w:t xml:space="preserve"> </w:t>
      </w:r>
      <w:proofErr w:type="spellStart"/>
      <w:r w:rsidRPr="002320C7">
        <w:t>Имран</w:t>
      </w:r>
      <w:proofErr w:type="spellEnd"/>
      <w:r w:rsidRPr="000C1C4C">
        <w:t>,</w:t>
      </w:r>
      <w:r w:rsidRPr="002320C7">
        <w:t xml:space="preserve"> </w:t>
      </w:r>
      <w:proofErr w:type="spellStart"/>
      <w:r w:rsidRPr="000C1C4C">
        <w:t>Еларинов</w:t>
      </w:r>
      <w:proofErr w:type="spellEnd"/>
      <w:r w:rsidRPr="000C1C4C">
        <w:t xml:space="preserve"> Данила, </w:t>
      </w:r>
      <w:proofErr w:type="spellStart"/>
      <w:r w:rsidRPr="000C1C4C">
        <w:t>Патлатюк</w:t>
      </w:r>
      <w:proofErr w:type="spellEnd"/>
      <w:r w:rsidRPr="000C1C4C">
        <w:t xml:space="preserve"> Глеб, </w:t>
      </w:r>
      <w:proofErr w:type="spellStart"/>
      <w:r w:rsidRPr="000C1C4C">
        <w:t>Томчук</w:t>
      </w:r>
      <w:proofErr w:type="spellEnd"/>
      <w:r w:rsidRPr="000C1C4C">
        <w:t xml:space="preserve"> Светлана, </w:t>
      </w:r>
      <w:r w:rsidRPr="000C1C4C">
        <w:rPr>
          <w:w w:val="100"/>
          <w:lang w:eastAsia="ar-SA"/>
        </w:rPr>
        <w:t xml:space="preserve">Алексеев Ратмир, </w:t>
      </w:r>
      <w:r>
        <w:rPr>
          <w:w w:val="100"/>
          <w:lang w:eastAsia="ar-SA"/>
        </w:rPr>
        <w:t>Босая Анна,</w:t>
      </w:r>
      <w:r w:rsidRPr="000C1C4C">
        <w:rPr>
          <w:w w:val="100"/>
          <w:lang w:eastAsia="ar-SA"/>
        </w:rPr>
        <w:t xml:space="preserve"> </w:t>
      </w:r>
      <w:proofErr w:type="spellStart"/>
      <w:r>
        <w:rPr>
          <w:w w:val="100"/>
          <w:lang w:eastAsia="ar-SA"/>
        </w:rPr>
        <w:t>Вангелий</w:t>
      </w:r>
      <w:proofErr w:type="spellEnd"/>
      <w:r>
        <w:rPr>
          <w:w w:val="100"/>
          <w:lang w:eastAsia="ar-SA"/>
        </w:rPr>
        <w:t xml:space="preserve"> Максим,</w:t>
      </w:r>
      <w:r w:rsidRPr="000C1C4C">
        <w:rPr>
          <w:w w:val="100"/>
          <w:lang w:eastAsia="ar-SA"/>
        </w:rPr>
        <w:t xml:space="preserve"> </w:t>
      </w:r>
      <w:proofErr w:type="spellStart"/>
      <w:r>
        <w:rPr>
          <w:w w:val="100"/>
          <w:lang w:eastAsia="ar-SA"/>
        </w:rPr>
        <w:t>Лукогорская</w:t>
      </w:r>
      <w:proofErr w:type="spellEnd"/>
      <w:r>
        <w:rPr>
          <w:w w:val="100"/>
          <w:lang w:eastAsia="ar-SA"/>
        </w:rPr>
        <w:t xml:space="preserve"> Ирина</w:t>
      </w:r>
      <w:r w:rsidRPr="000C1C4C">
        <w:rPr>
          <w:b/>
        </w:rPr>
        <w:t>)</w:t>
      </w:r>
    </w:p>
    <w:p w:rsidR="00B2605D" w:rsidRPr="00A365FA" w:rsidRDefault="00B2605D" w:rsidP="00B2605D">
      <w:pPr>
        <w:pStyle w:val="a3"/>
        <w:jc w:val="both"/>
        <w:rPr>
          <w:b/>
        </w:rPr>
      </w:pPr>
    </w:p>
    <w:p w:rsidR="00B2605D" w:rsidRPr="00FD0226" w:rsidRDefault="00B2605D" w:rsidP="00B2605D">
      <w:pPr>
        <w:pStyle w:val="a3"/>
        <w:jc w:val="center"/>
        <w:rPr>
          <w:b/>
          <w:color w:val="FF0000"/>
        </w:rPr>
      </w:pPr>
      <w:r w:rsidRPr="001D23FE">
        <w:rPr>
          <w:b/>
          <w:color w:val="FF0000"/>
        </w:rPr>
        <w:t>Лучшие результаты ОГЭ 20</w:t>
      </w:r>
      <w:r w:rsidRPr="00FD0226">
        <w:rPr>
          <w:b/>
          <w:color w:val="FF0000"/>
        </w:rPr>
        <w:t>21</w:t>
      </w:r>
    </w:p>
    <w:p w:rsidR="00B2605D" w:rsidRDefault="00B2605D" w:rsidP="00B2605D">
      <w:pPr>
        <w:pStyle w:val="a3"/>
        <w:jc w:val="center"/>
        <w:rPr>
          <w:b/>
        </w:rPr>
      </w:pPr>
      <w:r w:rsidRPr="00A365FA">
        <w:rPr>
          <w:b/>
        </w:rPr>
        <w:t xml:space="preserve">Русский язык </w:t>
      </w:r>
      <w:r>
        <w:rPr>
          <w:b/>
        </w:rPr>
        <w:t xml:space="preserve">(средний балл по лицею – 5) </w:t>
      </w:r>
    </w:p>
    <w:p w:rsidR="00B2605D" w:rsidRPr="00FD0226" w:rsidRDefault="00B2605D" w:rsidP="00B2605D">
      <w:pPr>
        <w:pStyle w:val="a3"/>
        <w:jc w:val="center"/>
        <w:rPr>
          <w:b/>
        </w:rPr>
      </w:pPr>
      <w:r w:rsidRPr="00A365FA">
        <w:rPr>
          <w:b/>
        </w:rPr>
        <w:t xml:space="preserve"> </w:t>
      </w:r>
      <w:r>
        <w:rPr>
          <w:b/>
        </w:rPr>
        <w:t xml:space="preserve">сдали на «отлично» – </w:t>
      </w:r>
      <w:r>
        <w:rPr>
          <w:b/>
          <w:w w:val="100"/>
        </w:rPr>
        <w:t>выпускники</w:t>
      </w:r>
      <w:r w:rsidRPr="00485347">
        <w:rPr>
          <w:b/>
          <w:w w:val="100"/>
        </w:rPr>
        <w:t xml:space="preserve"> 9 «А» класса </w:t>
      </w:r>
      <w:r>
        <w:rPr>
          <w:b/>
          <w:w w:val="100"/>
        </w:rPr>
        <w:t xml:space="preserve">(учитель </w:t>
      </w:r>
      <w:proofErr w:type="spellStart"/>
      <w:r>
        <w:rPr>
          <w:b/>
          <w:w w:val="100"/>
        </w:rPr>
        <w:t>Вакилова</w:t>
      </w:r>
      <w:proofErr w:type="spellEnd"/>
      <w:r>
        <w:rPr>
          <w:b/>
          <w:w w:val="100"/>
        </w:rPr>
        <w:t xml:space="preserve"> Г</w:t>
      </w:r>
      <w:r w:rsidRPr="00FD0226">
        <w:rPr>
          <w:b/>
          <w:w w:val="100"/>
        </w:rPr>
        <w:t>.</w:t>
      </w:r>
      <w:r>
        <w:rPr>
          <w:b/>
          <w:w w:val="100"/>
        </w:rPr>
        <w:t>Р</w:t>
      </w:r>
      <w:r w:rsidRPr="00FD0226">
        <w:rPr>
          <w:b/>
          <w:w w:val="100"/>
        </w:rPr>
        <w:t>.)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Аникин Денис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Асанова </w:t>
      </w:r>
      <w:proofErr w:type="spellStart"/>
      <w:r w:rsidRPr="00485347">
        <w:rPr>
          <w:w w:val="100"/>
          <w:lang w:eastAsia="ar-SA"/>
        </w:rPr>
        <w:t>Алия</w:t>
      </w:r>
      <w:proofErr w:type="spellEnd"/>
      <w:r w:rsidRPr="00485347">
        <w:rPr>
          <w:w w:val="100"/>
          <w:lang w:eastAsia="ar-SA"/>
        </w:rPr>
        <w:t xml:space="preserve">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Бухаров</w:t>
      </w:r>
      <w:proofErr w:type="spellEnd"/>
      <w:r w:rsidRPr="00485347">
        <w:rPr>
          <w:w w:val="100"/>
          <w:lang w:eastAsia="ar-SA"/>
        </w:rPr>
        <w:t xml:space="preserve"> Иван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Ванюкова Виктория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Винокуров Артём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Галай</w:t>
      </w:r>
      <w:proofErr w:type="spellEnd"/>
      <w:r w:rsidRPr="00485347">
        <w:rPr>
          <w:w w:val="100"/>
          <w:lang w:eastAsia="ar-SA"/>
        </w:rPr>
        <w:t xml:space="preserve"> Даниил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Динчиля</w:t>
      </w:r>
      <w:proofErr w:type="spellEnd"/>
      <w:r w:rsidRPr="00485347">
        <w:rPr>
          <w:w w:val="100"/>
          <w:lang w:eastAsia="ar-SA"/>
        </w:rPr>
        <w:t xml:space="preserve"> Дана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Масюк Елизавета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r w:rsidRPr="00485347">
        <w:rPr>
          <w:w w:val="100"/>
          <w:lang w:eastAsia="ar-SA"/>
        </w:rPr>
        <w:t xml:space="preserve">Матвеев Владислав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Мубарякова</w:t>
      </w:r>
      <w:proofErr w:type="spellEnd"/>
      <w:r w:rsidRPr="00485347">
        <w:rPr>
          <w:w w:val="100"/>
          <w:lang w:eastAsia="ar-SA"/>
        </w:rPr>
        <w:t xml:space="preserve"> Карина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Онегова</w:t>
      </w:r>
      <w:proofErr w:type="spellEnd"/>
      <w:r w:rsidRPr="00485347">
        <w:rPr>
          <w:w w:val="100"/>
          <w:lang w:eastAsia="ar-SA"/>
        </w:rPr>
        <w:t xml:space="preserve"> Виктория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Смарусь</w:t>
      </w:r>
      <w:proofErr w:type="spellEnd"/>
      <w:r w:rsidRPr="00485347">
        <w:rPr>
          <w:w w:val="100"/>
          <w:lang w:eastAsia="ar-SA"/>
        </w:rPr>
        <w:t xml:space="preserve"> Арина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Стельникович</w:t>
      </w:r>
      <w:proofErr w:type="spellEnd"/>
      <w:r w:rsidRPr="00485347">
        <w:rPr>
          <w:w w:val="100"/>
          <w:lang w:eastAsia="ar-SA"/>
        </w:rPr>
        <w:t xml:space="preserve"> Иван </w:t>
      </w:r>
    </w:p>
    <w:p w:rsidR="00B2605D" w:rsidRPr="00485347" w:rsidRDefault="00B2605D" w:rsidP="00B2605D">
      <w:pPr>
        <w:numPr>
          <w:ilvl w:val="0"/>
          <w:numId w:val="1"/>
        </w:numPr>
        <w:suppressAutoHyphens/>
        <w:jc w:val="both"/>
        <w:rPr>
          <w:w w:val="100"/>
          <w:lang w:eastAsia="ar-SA"/>
        </w:rPr>
      </w:pPr>
      <w:proofErr w:type="spellStart"/>
      <w:r w:rsidRPr="00485347">
        <w:rPr>
          <w:w w:val="100"/>
          <w:lang w:eastAsia="ar-SA"/>
        </w:rPr>
        <w:t>Чернышова</w:t>
      </w:r>
      <w:proofErr w:type="spellEnd"/>
      <w:r w:rsidRPr="00485347">
        <w:rPr>
          <w:w w:val="100"/>
          <w:lang w:eastAsia="ar-SA"/>
        </w:rPr>
        <w:t xml:space="preserve"> Кристина </w:t>
      </w:r>
    </w:p>
    <w:p w:rsidR="00B2605D" w:rsidRDefault="00B2605D" w:rsidP="00B2605D">
      <w:pPr>
        <w:jc w:val="center"/>
        <w:rPr>
          <w:b/>
        </w:rPr>
      </w:pPr>
    </w:p>
    <w:p w:rsidR="00B2605D" w:rsidRPr="00FD0226" w:rsidRDefault="00B2605D" w:rsidP="00B2605D">
      <w:pPr>
        <w:jc w:val="center"/>
        <w:rPr>
          <w:b/>
        </w:rPr>
      </w:pPr>
      <w:r>
        <w:rPr>
          <w:b/>
        </w:rPr>
        <w:t>выпускники</w:t>
      </w:r>
      <w:r w:rsidRPr="00EA37EC">
        <w:rPr>
          <w:b/>
        </w:rPr>
        <w:t xml:space="preserve"> </w:t>
      </w:r>
      <w:r>
        <w:rPr>
          <w:b/>
        </w:rPr>
        <w:t>9</w:t>
      </w:r>
      <w:r w:rsidRPr="00EA37EC">
        <w:rPr>
          <w:b/>
        </w:rPr>
        <w:t xml:space="preserve"> «Б» класса</w:t>
      </w:r>
      <w:r w:rsidRPr="00D916BB">
        <w:rPr>
          <w:b/>
        </w:rPr>
        <w:t xml:space="preserve"> </w:t>
      </w:r>
      <w:r w:rsidRPr="00FD0226">
        <w:rPr>
          <w:b/>
        </w:rPr>
        <w:t>(</w:t>
      </w:r>
      <w:r>
        <w:rPr>
          <w:b/>
        </w:rPr>
        <w:t>учитель Редькина Н</w:t>
      </w:r>
      <w:r w:rsidRPr="00FD0226">
        <w:rPr>
          <w:b/>
        </w:rPr>
        <w:t>.</w:t>
      </w:r>
      <w:r>
        <w:rPr>
          <w:b/>
        </w:rPr>
        <w:t>А</w:t>
      </w:r>
      <w:r w:rsidRPr="00FD0226">
        <w:rPr>
          <w:b/>
        </w:rPr>
        <w:t>.)</w:t>
      </w:r>
    </w:p>
    <w:p w:rsidR="00B2605D" w:rsidRPr="00EA37EC" w:rsidRDefault="00B2605D" w:rsidP="00B2605D">
      <w:pPr>
        <w:rPr>
          <w:b/>
        </w:rPr>
      </w:pP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Алексеев Ратмир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Алиева </w:t>
      </w:r>
      <w:proofErr w:type="spellStart"/>
      <w:r w:rsidRPr="00485347">
        <w:rPr>
          <w:lang w:eastAsia="ar-SA"/>
        </w:rPr>
        <w:t>Севиндж</w:t>
      </w:r>
      <w:proofErr w:type="spellEnd"/>
      <w:r w:rsidRPr="00485347">
        <w:rPr>
          <w:lang w:eastAsia="ar-SA"/>
        </w:rPr>
        <w:t xml:space="preserve">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proofErr w:type="spellStart"/>
      <w:r w:rsidRPr="00485347">
        <w:rPr>
          <w:lang w:eastAsia="ar-SA"/>
        </w:rPr>
        <w:t>Аманова</w:t>
      </w:r>
      <w:proofErr w:type="spellEnd"/>
      <w:r w:rsidRPr="00485347">
        <w:rPr>
          <w:lang w:eastAsia="ar-SA"/>
        </w:rPr>
        <w:t xml:space="preserve"> Камилла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Бардаков Никита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Бородин Артем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Борщев Мирослав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Босая Анна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Бронникова Сюзанна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proofErr w:type="spellStart"/>
      <w:r w:rsidRPr="00485347">
        <w:rPr>
          <w:lang w:eastAsia="ar-SA"/>
        </w:rPr>
        <w:t>Гасымзаде</w:t>
      </w:r>
      <w:proofErr w:type="spellEnd"/>
      <w:r w:rsidRPr="00485347">
        <w:rPr>
          <w:lang w:eastAsia="ar-SA"/>
        </w:rPr>
        <w:t xml:space="preserve"> </w:t>
      </w:r>
      <w:proofErr w:type="spellStart"/>
      <w:r w:rsidRPr="00485347">
        <w:rPr>
          <w:lang w:eastAsia="ar-SA"/>
        </w:rPr>
        <w:t>Илахи</w:t>
      </w:r>
      <w:proofErr w:type="spellEnd"/>
      <w:r w:rsidRPr="00485347">
        <w:rPr>
          <w:lang w:eastAsia="ar-SA"/>
        </w:rPr>
        <w:t xml:space="preserve">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Горина Анастасия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proofErr w:type="spellStart"/>
      <w:r w:rsidRPr="00485347">
        <w:rPr>
          <w:lang w:eastAsia="ar-SA"/>
        </w:rPr>
        <w:lastRenderedPageBreak/>
        <w:t>Довбан</w:t>
      </w:r>
      <w:proofErr w:type="spellEnd"/>
      <w:r w:rsidRPr="00485347">
        <w:rPr>
          <w:lang w:eastAsia="ar-SA"/>
        </w:rPr>
        <w:t xml:space="preserve"> Злата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Мустафин Данил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Плаксин Ярослав </w:t>
      </w:r>
    </w:p>
    <w:p w:rsidR="00B2605D" w:rsidRPr="00485347" w:rsidRDefault="00B2605D" w:rsidP="00B2605D">
      <w:pPr>
        <w:pStyle w:val="a3"/>
        <w:numPr>
          <w:ilvl w:val="0"/>
          <w:numId w:val="2"/>
        </w:numPr>
        <w:rPr>
          <w:lang w:eastAsia="ar-SA"/>
        </w:rPr>
      </w:pPr>
      <w:r w:rsidRPr="00485347">
        <w:rPr>
          <w:lang w:eastAsia="ar-SA"/>
        </w:rPr>
        <w:t xml:space="preserve">Хлебникова Карина </w:t>
      </w:r>
    </w:p>
    <w:p w:rsidR="00B2605D" w:rsidRPr="00A365FA" w:rsidRDefault="00B2605D" w:rsidP="00B2605D">
      <w:pPr>
        <w:pStyle w:val="a3"/>
        <w:rPr>
          <w:b/>
        </w:rPr>
      </w:pPr>
    </w:p>
    <w:p w:rsidR="00B2605D" w:rsidRPr="00FD0226" w:rsidRDefault="00B2605D" w:rsidP="00B2605D">
      <w:pPr>
        <w:pStyle w:val="a3"/>
        <w:rPr>
          <w:b/>
        </w:rPr>
      </w:pPr>
      <w:r>
        <w:rPr>
          <w:b/>
        </w:rPr>
        <w:t>Математика</w:t>
      </w:r>
      <w:r w:rsidRPr="00045F50">
        <w:rPr>
          <w:b/>
        </w:rPr>
        <w:t xml:space="preserve"> (</w:t>
      </w:r>
      <w:r>
        <w:rPr>
          <w:b/>
        </w:rPr>
        <w:t>средний балл по лицею – 3) –</w:t>
      </w:r>
      <w:r w:rsidRPr="00045F50">
        <w:rPr>
          <w:lang w:eastAsia="ar-SA"/>
        </w:rPr>
        <w:t xml:space="preserve"> </w:t>
      </w:r>
      <w:r>
        <w:rPr>
          <w:b/>
        </w:rPr>
        <w:t xml:space="preserve">сдали на «отлично» - </w:t>
      </w:r>
      <w:r w:rsidRPr="00FD0226">
        <w:rPr>
          <w:b/>
        </w:rPr>
        <w:t>(</w:t>
      </w:r>
      <w:r>
        <w:rPr>
          <w:b/>
        </w:rPr>
        <w:t xml:space="preserve">учитель </w:t>
      </w:r>
      <w:proofErr w:type="spellStart"/>
      <w:r>
        <w:rPr>
          <w:b/>
        </w:rPr>
        <w:t>Гнусина</w:t>
      </w:r>
      <w:proofErr w:type="spellEnd"/>
      <w:r>
        <w:rPr>
          <w:b/>
        </w:rPr>
        <w:t xml:space="preserve"> М</w:t>
      </w:r>
      <w:r w:rsidRPr="00FD0226">
        <w:rPr>
          <w:b/>
        </w:rPr>
        <w:t>.</w:t>
      </w:r>
      <w:r>
        <w:rPr>
          <w:b/>
        </w:rPr>
        <w:t>Н</w:t>
      </w:r>
      <w:r w:rsidRPr="00FD0226">
        <w:rPr>
          <w:b/>
        </w:rPr>
        <w:t xml:space="preserve">.) - </w:t>
      </w:r>
      <w:r>
        <w:rPr>
          <w:b/>
        </w:rPr>
        <w:t>1</w:t>
      </w:r>
      <w:r w:rsidRPr="00045F50">
        <w:rPr>
          <w:b/>
        </w:rPr>
        <w:t>.</w:t>
      </w:r>
      <w:r w:rsidRPr="00485347">
        <w:rPr>
          <w:lang w:eastAsia="ar-SA"/>
        </w:rPr>
        <w:t xml:space="preserve">Довбан Злата </w:t>
      </w:r>
    </w:p>
    <w:p w:rsidR="00B2605D" w:rsidRDefault="00B2605D" w:rsidP="00B2605D">
      <w:pPr>
        <w:pStyle w:val="a3"/>
        <w:jc w:val="center"/>
        <w:rPr>
          <w:b/>
        </w:rPr>
      </w:pPr>
    </w:p>
    <w:p w:rsidR="00B2605D" w:rsidRPr="00045F50" w:rsidRDefault="00B2605D" w:rsidP="00B2605D">
      <w:pPr>
        <w:pStyle w:val="a3"/>
        <w:rPr>
          <w:b/>
        </w:rPr>
      </w:pPr>
      <w:r>
        <w:rPr>
          <w:b/>
        </w:rPr>
        <w:t>3</w:t>
      </w:r>
      <w:r w:rsidRPr="00A365FA">
        <w:rPr>
          <w:b/>
        </w:rPr>
        <w:t xml:space="preserve"> аттестата особого образца –  </w:t>
      </w:r>
      <w:proofErr w:type="spellStart"/>
      <w:r w:rsidRPr="00D375B2">
        <w:t>Смарусь</w:t>
      </w:r>
      <w:proofErr w:type="spellEnd"/>
      <w:r w:rsidRPr="00D375B2">
        <w:t xml:space="preserve"> Арина</w:t>
      </w:r>
      <w:r w:rsidRPr="00045F50">
        <w:t>,</w:t>
      </w:r>
      <w:r w:rsidRPr="00045F50">
        <w:rPr>
          <w:lang w:eastAsia="ar-SA"/>
        </w:rPr>
        <w:t xml:space="preserve"> </w:t>
      </w:r>
      <w:proofErr w:type="spellStart"/>
      <w:r w:rsidRPr="00485347">
        <w:rPr>
          <w:lang w:eastAsia="ar-SA"/>
        </w:rPr>
        <w:t>Довбан</w:t>
      </w:r>
      <w:proofErr w:type="spellEnd"/>
      <w:r w:rsidRPr="00485347">
        <w:rPr>
          <w:lang w:eastAsia="ar-SA"/>
        </w:rPr>
        <w:t xml:space="preserve"> Злата</w:t>
      </w:r>
      <w:r w:rsidRPr="00045F50">
        <w:rPr>
          <w:lang w:eastAsia="ar-SA"/>
        </w:rPr>
        <w:t>,</w:t>
      </w:r>
      <w:r w:rsidRPr="00485347">
        <w:rPr>
          <w:lang w:eastAsia="ar-SA"/>
        </w:rPr>
        <w:t xml:space="preserve"> Хлебникова Карина </w:t>
      </w:r>
    </w:p>
    <w:p w:rsidR="00B2605D" w:rsidRPr="00485347" w:rsidRDefault="00B2605D" w:rsidP="00B2605D">
      <w:pPr>
        <w:pStyle w:val="a3"/>
        <w:rPr>
          <w:lang w:eastAsia="ar-SA"/>
        </w:rPr>
      </w:pPr>
    </w:p>
    <w:p w:rsidR="008604D9" w:rsidRPr="00186E63" w:rsidRDefault="008604D9" w:rsidP="008604D9">
      <w:pPr>
        <w:jc w:val="center"/>
        <w:rPr>
          <w:sz w:val="24"/>
          <w:szCs w:val="24"/>
        </w:rPr>
      </w:pPr>
      <w:r w:rsidRPr="00186E63">
        <w:rPr>
          <w:sz w:val="24"/>
          <w:szCs w:val="24"/>
        </w:rPr>
        <w:t xml:space="preserve"> </w:t>
      </w:r>
    </w:p>
    <w:sectPr w:rsidR="008604D9" w:rsidRPr="00186E63" w:rsidSect="00860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27EC"/>
    <w:multiLevelType w:val="hybridMultilevel"/>
    <w:tmpl w:val="6D78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DA0"/>
    <w:multiLevelType w:val="hybridMultilevel"/>
    <w:tmpl w:val="B1549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D9"/>
    <w:rsid w:val="0008224A"/>
    <w:rsid w:val="005A1D82"/>
    <w:rsid w:val="00772C0C"/>
    <w:rsid w:val="00841AB1"/>
    <w:rsid w:val="008604D9"/>
    <w:rsid w:val="00A933CB"/>
    <w:rsid w:val="00B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05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05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3</cp:revision>
  <dcterms:created xsi:type="dcterms:W3CDTF">2021-08-16T08:34:00Z</dcterms:created>
  <dcterms:modified xsi:type="dcterms:W3CDTF">2021-08-26T08:26:00Z</dcterms:modified>
</cp:coreProperties>
</file>